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3A" w:rsidRPr="00977BEC" w:rsidRDefault="00D10F3A" w:rsidP="00D10F3A">
      <w:pPr>
        <w:jc w:val="center"/>
        <w:rPr>
          <w:sz w:val="28"/>
          <w:szCs w:val="28"/>
        </w:rPr>
      </w:pPr>
      <w:r w:rsidRPr="00977BEC">
        <w:rPr>
          <w:sz w:val="28"/>
          <w:szCs w:val="28"/>
        </w:rPr>
        <w:t>РОССИЙСКАЯ ФЕДЕРАЦИЯ</w:t>
      </w:r>
    </w:p>
    <w:p w:rsidR="00D10F3A" w:rsidRPr="00977BEC" w:rsidRDefault="00D10F3A" w:rsidP="00D10F3A">
      <w:pPr>
        <w:jc w:val="center"/>
        <w:rPr>
          <w:sz w:val="28"/>
          <w:szCs w:val="28"/>
        </w:rPr>
      </w:pPr>
      <w:r w:rsidRPr="00977BEC">
        <w:rPr>
          <w:sz w:val="28"/>
          <w:szCs w:val="28"/>
        </w:rPr>
        <w:t>РЕСПУБЛИКА АДЫГЕЯ</w:t>
      </w:r>
    </w:p>
    <w:p w:rsidR="00D10F3A" w:rsidRPr="00977BEC" w:rsidRDefault="00D10F3A" w:rsidP="00D10F3A">
      <w:pPr>
        <w:jc w:val="center"/>
        <w:rPr>
          <w:b/>
          <w:sz w:val="28"/>
          <w:szCs w:val="28"/>
        </w:rPr>
      </w:pPr>
      <w:r w:rsidRPr="00977BEC">
        <w:rPr>
          <w:b/>
          <w:sz w:val="28"/>
          <w:szCs w:val="28"/>
        </w:rPr>
        <w:t>СОВЕТ НАРОДНЫХ ДЕПУТАТОВ</w:t>
      </w:r>
    </w:p>
    <w:p w:rsidR="00D10F3A" w:rsidRPr="00977BEC" w:rsidRDefault="00D10F3A" w:rsidP="00D10F3A">
      <w:pPr>
        <w:jc w:val="center"/>
        <w:rPr>
          <w:b/>
          <w:sz w:val="28"/>
          <w:szCs w:val="28"/>
        </w:rPr>
      </w:pPr>
      <w:r w:rsidRPr="00977BEC">
        <w:rPr>
          <w:b/>
          <w:sz w:val="28"/>
          <w:szCs w:val="28"/>
        </w:rPr>
        <w:t>МУНИЦИПАЛЬНОГО ОБРАЗОВАНИЯ</w:t>
      </w:r>
    </w:p>
    <w:p w:rsidR="00D10F3A" w:rsidRPr="00977BEC" w:rsidRDefault="00D10F3A" w:rsidP="00D10F3A">
      <w:pPr>
        <w:jc w:val="center"/>
        <w:rPr>
          <w:b/>
          <w:sz w:val="28"/>
          <w:szCs w:val="28"/>
        </w:rPr>
      </w:pPr>
      <w:r w:rsidRPr="00CA412A">
        <w:rPr>
          <w:b/>
          <w:sz w:val="28"/>
          <w:szCs w:val="28"/>
        </w:rPr>
        <w:t>«ЯБЛОНОВСКОЕ ГОРОДСКОЕ ПОСЕЛЕНИЕ»</w:t>
      </w:r>
    </w:p>
    <w:p w:rsidR="00D10F3A" w:rsidRPr="00977BEC" w:rsidRDefault="00D10F3A" w:rsidP="00D10F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Pr="00977BEC">
        <w:rPr>
          <w:b/>
          <w:sz w:val="28"/>
          <w:szCs w:val="28"/>
        </w:rPr>
        <w:t xml:space="preserve"> СОЗЫВА</w:t>
      </w:r>
    </w:p>
    <w:p w:rsidR="00D10F3A" w:rsidRPr="00977BEC" w:rsidRDefault="00D10F3A" w:rsidP="00D10F3A">
      <w:pPr>
        <w:rPr>
          <w:sz w:val="28"/>
          <w:szCs w:val="28"/>
        </w:rPr>
      </w:pPr>
      <w:r w:rsidRPr="00977BEC">
        <w:rPr>
          <w:sz w:val="28"/>
          <w:szCs w:val="28"/>
        </w:rPr>
        <w:t xml:space="preserve">                       385141, Республика Адыгея, Тахтамукайский район, </w:t>
      </w:r>
    </w:p>
    <w:p w:rsidR="00D10F3A" w:rsidRPr="00977BEC" w:rsidRDefault="00D10F3A" w:rsidP="00D10F3A">
      <w:pPr>
        <w:rPr>
          <w:sz w:val="28"/>
          <w:szCs w:val="28"/>
        </w:rPr>
      </w:pPr>
      <w:r w:rsidRPr="00977BEC">
        <w:rPr>
          <w:sz w:val="28"/>
          <w:szCs w:val="28"/>
        </w:rPr>
        <w:t xml:space="preserve">                                     пос. Яблоновский, ул. Гагарина, 46                                                                                                                                  </w:t>
      </w:r>
    </w:p>
    <w:p w:rsidR="00D10F3A" w:rsidRPr="00977BEC" w:rsidRDefault="00D10F3A" w:rsidP="00D10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  <w:szCs w:val="36"/>
        </w:rPr>
      </w:pPr>
      <w:r w:rsidRPr="00977BE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.4pt;margin-top:2.5pt;width:481.2pt;height:16.55pt;z-index:251660288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9625"/>
                  </w:tblGrid>
                  <w:tr w:rsidR="00190F55">
                    <w:trPr>
                      <w:trHeight w:val="205"/>
                    </w:trPr>
                    <w:tc>
                      <w:tcPr>
                        <w:tcW w:w="962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</w:tcPr>
                      <w:p w:rsidR="00190F55" w:rsidRDefault="00190F55">
                        <w:pPr>
                          <w:snapToGrid w:val="0"/>
                          <w:spacing w:line="276" w:lineRule="auto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90F55" w:rsidRDefault="00190F55" w:rsidP="00D10F3A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  <w:r w:rsidRPr="00977BEC">
        <w:rPr>
          <w:rFonts w:ascii="Times New Roman" w:hAnsi="Times New Roman" w:cs="Times New Roman"/>
          <w:sz w:val="36"/>
          <w:szCs w:val="36"/>
        </w:rPr>
        <w:t>РЕШЕНИЕ</w:t>
      </w:r>
    </w:p>
    <w:p w:rsidR="00D10F3A" w:rsidRPr="00977BEC" w:rsidRDefault="00D10F3A" w:rsidP="00D10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7-3</w:t>
      </w:r>
      <w:r w:rsidRPr="00977BEC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«12» апреля 2023</w:t>
      </w:r>
    </w:p>
    <w:p w:rsidR="00F117E5" w:rsidRPr="00564A8C" w:rsidRDefault="00F117E5">
      <w:pPr>
        <w:widowControl/>
        <w:jc w:val="both"/>
        <w:rPr>
          <w:rFonts w:eastAsia="Times New Roman" w:cs="Arial"/>
          <w:b/>
          <w:bCs/>
          <w:sz w:val="28"/>
          <w:szCs w:val="28"/>
        </w:rPr>
      </w:pPr>
    </w:p>
    <w:p w:rsidR="00F117E5" w:rsidRPr="00564A8C" w:rsidRDefault="00BF465F">
      <w:pPr>
        <w:widowControl/>
        <w:tabs>
          <w:tab w:val="left" w:pos="6237"/>
        </w:tabs>
        <w:ind w:right="2833"/>
        <w:jc w:val="both"/>
        <w:rPr>
          <w:rFonts w:eastAsia="Times New Roman"/>
          <w:b/>
          <w:sz w:val="28"/>
          <w:szCs w:val="28"/>
        </w:rPr>
      </w:pPr>
      <w:r w:rsidRPr="00564A8C">
        <w:rPr>
          <w:rFonts w:eastAsia="Times New Roman"/>
          <w:b/>
          <w:sz w:val="28"/>
          <w:szCs w:val="28"/>
        </w:rPr>
        <w:t xml:space="preserve">Об </w:t>
      </w:r>
      <w:proofErr w:type="gramStart"/>
      <w:r w:rsidRPr="00564A8C">
        <w:rPr>
          <w:rFonts w:eastAsia="Times New Roman"/>
          <w:b/>
          <w:sz w:val="28"/>
          <w:szCs w:val="28"/>
        </w:rPr>
        <w:t>отчёте</w:t>
      </w:r>
      <w:proofErr w:type="gramEnd"/>
      <w:r w:rsidRPr="00564A8C">
        <w:rPr>
          <w:rFonts w:eastAsia="Times New Roman"/>
          <w:b/>
          <w:sz w:val="28"/>
          <w:szCs w:val="28"/>
        </w:rPr>
        <w:t xml:space="preserve"> о результатах деятельнос</w:t>
      </w:r>
      <w:r w:rsidR="00D10F3A">
        <w:rPr>
          <w:rFonts w:eastAsia="Times New Roman"/>
          <w:b/>
          <w:sz w:val="28"/>
          <w:szCs w:val="28"/>
        </w:rPr>
        <w:t xml:space="preserve">ти контрольно-счётной комиссии </w:t>
      </w:r>
      <w:r w:rsidR="00E44F90" w:rsidRPr="00564A8C">
        <w:rPr>
          <w:rFonts w:eastAsia="Times New Roman"/>
          <w:b/>
          <w:sz w:val="28"/>
          <w:szCs w:val="28"/>
        </w:rPr>
        <w:t xml:space="preserve">МО </w:t>
      </w:r>
      <w:r w:rsidRPr="00564A8C">
        <w:rPr>
          <w:rFonts w:eastAsia="Times New Roman"/>
          <w:b/>
          <w:sz w:val="28"/>
          <w:szCs w:val="28"/>
        </w:rPr>
        <w:t>«Яблоновское</w:t>
      </w:r>
      <w:r w:rsidR="006F29F3" w:rsidRPr="00564A8C">
        <w:rPr>
          <w:rFonts w:eastAsia="Times New Roman"/>
          <w:b/>
          <w:sz w:val="28"/>
          <w:szCs w:val="28"/>
        </w:rPr>
        <w:t xml:space="preserve"> городское поселение» за 2022</w:t>
      </w:r>
      <w:r w:rsidRPr="00564A8C">
        <w:rPr>
          <w:rFonts w:eastAsia="Times New Roman"/>
          <w:b/>
          <w:sz w:val="28"/>
          <w:szCs w:val="28"/>
        </w:rPr>
        <w:t xml:space="preserve"> год</w:t>
      </w:r>
    </w:p>
    <w:p w:rsidR="00F117E5" w:rsidRPr="00564A8C" w:rsidRDefault="00F117E5">
      <w:pPr>
        <w:widowControl/>
        <w:jc w:val="both"/>
        <w:rPr>
          <w:rFonts w:eastAsia="Times New Roman"/>
          <w:b/>
          <w:sz w:val="28"/>
          <w:szCs w:val="28"/>
        </w:rPr>
      </w:pPr>
    </w:p>
    <w:p w:rsidR="00F117E5" w:rsidRPr="00564A8C" w:rsidRDefault="00BF465F">
      <w:pPr>
        <w:widowControl/>
        <w:ind w:firstLine="720"/>
        <w:jc w:val="both"/>
        <w:rPr>
          <w:rFonts w:eastAsia="Times New Roman"/>
          <w:sz w:val="28"/>
          <w:szCs w:val="28"/>
        </w:rPr>
      </w:pPr>
      <w:r w:rsidRPr="00564A8C">
        <w:rPr>
          <w:rFonts w:eastAsia="Times New Roman"/>
          <w:sz w:val="28"/>
          <w:szCs w:val="28"/>
        </w:rPr>
        <w:t xml:space="preserve">  Совет народных депутатов муниципального образования «Яблоновское городское поселение»</w:t>
      </w:r>
    </w:p>
    <w:p w:rsidR="00F117E5" w:rsidRPr="00564A8C" w:rsidRDefault="00F117E5">
      <w:pPr>
        <w:widowControl/>
        <w:jc w:val="center"/>
        <w:rPr>
          <w:rFonts w:eastAsia="Times New Roman"/>
          <w:sz w:val="28"/>
          <w:szCs w:val="28"/>
        </w:rPr>
      </w:pPr>
    </w:p>
    <w:p w:rsidR="00F117E5" w:rsidRPr="00D10F3A" w:rsidRDefault="00BF465F">
      <w:pPr>
        <w:widowControl/>
        <w:jc w:val="center"/>
        <w:rPr>
          <w:rFonts w:eastAsia="Times New Roman"/>
          <w:sz w:val="36"/>
          <w:szCs w:val="36"/>
        </w:rPr>
      </w:pPr>
      <w:r w:rsidRPr="00D10F3A">
        <w:rPr>
          <w:rFonts w:eastAsia="Times New Roman"/>
          <w:sz w:val="36"/>
          <w:szCs w:val="36"/>
        </w:rPr>
        <w:t>РЕШИЛ:</w:t>
      </w:r>
    </w:p>
    <w:p w:rsidR="00F117E5" w:rsidRPr="00564A8C" w:rsidRDefault="00F117E5">
      <w:pPr>
        <w:widowControl/>
        <w:jc w:val="both"/>
        <w:rPr>
          <w:rFonts w:eastAsia="Times New Roman"/>
          <w:sz w:val="28"/>
          <w:szCs w:val="28"/>
        </w:rPr>
      </w:pPr>
    </w:p>
    <w:p w:rsidR="00F117E5" w:rsidRPr="00564A8C" w:rsidRDefault="00D10F3A">
      <w:pPr>
        <w:widowControl/>
        <w:tabs>
          <w:tab w:val="left" w:pos="142"/>
        </w:tabs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 w:rsidR="00BF465F" w:rsidRPr="00564A8C">
        <w:rPr>
          <w:rFonts w:eastAsia="Times New Roman"/>
          <w:sz w:val="28"/>
          <w:szCs w:val="28"/>
        </w:rPr>
        <w:t>1. Принять к сведению отчёт контрольно-счётной комиссии муниципального образования «Яблоновское городское поселение» о результатах деятельности контрольно-счётной комиссии муниципального образования «Яблоновс</w:t>
      </w:r>
      <w:r w:rsidR="006F29F3" w:rsidRPr="00564A8C">
        <w:rPr>
          <w:rFonts w:eastAsia="Times New Roman"/>
          <w:sz w:val="28"/>
          <w:szCs w:val="28"/>
        </w:rPr>
        <w:t>кое городское поселение» за 2022</w:t>
      </w:r>
      <w:r w:rsidR="00BF465F" w:rsidRPr="00564A8C">
        <w:rPr>
          <w:rFonts w:eastAsia="Times New Roman"/>
          <w:sz w:val="28"/>
          <w:szCs w:val="28"/>
        </w:rPr>
        <w:t xml:space="preserve"> год (приложение).</w:t>
      </w:r>
    </w:p>
    <w:p w:rsidR="00F117E5" w:rsidRPr="00564A8C" w:rsidRDefault="00D10F3A">
      <w:pPr>
        <w:widowControl/>
        <w:tabs>
          <w:tab w:val="left" w:pos="0"/>
        </w:tabs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BF465F" w:rsidRPr="00564A8C">
        <w:rPr>
          <w:rFonts w:eastAsia="Times New Roman"/>
          <w:sz w:val="28"/>
          <w:szCs w:val="28"/>
        </w:rPr>
        <w:t>2. Признать удовлетворительной деятельность контрольно-счётной комиссии муниципального образования «Яблоновское городское поселение».</w:t>
      </w:r>
    </w:p>
    <w:p w:rsidR="00F117E5" w:rsidRPr="00564A8C" w:rsidRDefault="00BF465F">
      <w:pPr>
        <w:widowControl/>
        <w:tabs>
          <w:tab w:val="left" w:pos="0"/>
        </w:tabs>
        <w:jc w:val="both"/>
        <w:rPr>
          <w:sz w:val="28"/>
          <w:szCs w:val="28"/>
        </w:rPr>
      </w:pPr>
      <w:r w:rsidRPr="00564A8C">
        <w:rPr>
          <w:rFonts w:eastAsia="Times New Roman"/>
          <w:sz w:val="28"/>
          <w:szCs w:val="28"/>
        </w:rPr>
        <w:t xml:space="preserve">          3. Настоящее решение опубликовать в средствах массовой информации, распространяемых на территории муниципального образования «Яблоновское городское поселение».</w:t>
      </w:r>
    </w:p>
    <w:p w:rsidR="00F117E5" w:rsidRPr="00564A8C" w:rsidRDefault="00BF465F">
      <w:pPr>
        <w:widowControl/>
        <w:tabs>
          <w:tab w:val="left" w:pos="0"/>
        </w:tabs>
        <w:jc w:val="both"/>
        <w:rPr>
          <w:rFonts w:eastAsia="Times New Roman"/>
          <w:sz w:val="28"/>
          <w:szCs w:val="28"/>
        </w:rPr>
      </w:pPr>
      <w:r w:rsidRPr="00564A8C">
        <w:rPr>
          <w:rFonts w:eastAsia="Times New Roman"/>
          <w:sz w:val="28"/>
          <w:szCs w:val="28"/>
        </w:rPr>
        <w:t xml:space="preserve"> </w:t>
      </w:r>
      <w:r w:rsidR="00D10F3A">
        <w:rPr>
          <w:rFonts w:eastAsia="Times New Roman"/>
          <w:sz w:val="28"/>
          <w:szCs w:val="28"/>
        </w:rPr>
        <w:tab/>
      </w:r>
      <w:r w:rsidRPr="00564A8C">
        <w:rPr>
          <w:rFonts w:eastAsia="Times New Roman"/>
          <w:sz w:val="28"/>
          <w:szCs w:val="28"/>
        </w:rPr>
        <w:t>4. Настоящее решение вступает в силу с момента его опубликования.</w:t>
      </w:r>
    </w:p>
    <w:p w:rsidR="00F117E5" w:rsidRDefault="00F117E5">
      <w:pPr>
        <w:widowControl/>
        <w:jc w:val="both"/>
        <w:rPr>
          <w:rFonts w:eastAsia="Times New Roman"/>
          <w:sz w:val="28"/>
          <w:szCs w:val="28"/>
        </w:rPr>
      </w:pPr>
    </w:p>
    <w:p w:rsidR="00D10F3A" w:rsidRPr="00564A8C" w:rsidRDefault="00D10F3A">
      <w:pPr>
        <w:widowControl/>
        <w:jc w:val="both"/>
        <w:rPr>
          <w:rFonts w:eastAsia="Times New Roman"/>
          <w:sz w:val="28"/>
          <w:szCs w:val="28"/>
        </w:rPr>
      </w:pPr>
    </w:p>
    <w:p w:rsidR="004C721B" w:rsidRPr="00564A8C" w:rsidRDefault="004C721B">
      <w:pPr>
        <w:widowControl/>
        <w:jc w:val="both"/>
        <w:rPr>
          <w:rFonts w:eastAsia="Times New Roman"/>
          <w:sz w:val="28"/>
          <w:szCs w:val="28"/>
        </w:rPr>
      </w:pPr>
    </w:p>
    <w:p w:rsidR="00F117E5" w:rsidRPr="00564A8C" w:rsidRDefault="00BF465F">
      <w:pPr>
        <w:widowControl/>
        <w:jc w:val="both"/>
        <w:rPr>
          <w:rFonts w:eastAsia="Times New Roman"/>
          <w:sz w:val="28"/>
          <w:szCs w:val="28"/>
        </w:rPr>
      </w:pPr>
      <w:r w:rsidRPr="00564A8C">
        <w:rPr>
          <w:rFonts w:eastAsia="Times New Roman"/>
          <w:sz w:val="28"/>
          <w:szCs w:val="28"/>
        </w:rPr>
        <w:t xml:space="preserve">Глава муниципального образования </w:t>
      </w:r>
    </w:p>
    <w:p w:rsidR="00F117E5" w:rsidRPr="00564A8C" w:rsidRDefault="00BF465F">
      <w:pPr>
        <w:widowControl/>
        <w:jc w:val="both"/>
        <w:rPr>
          <w:rFonts w:eastAsia="Times New Roman" w:cs="Arial"/>
          <w:sz w:val="28"/>
          <w:szCs w:val="28"/>
        </w:rPr>
      </w:pPr>
      <w:r w:rsidRPr="00564A8C">
        <w:rPr>
          <w:rFonts w:eastAsia="Times New Roman" w:cs="Arial"/>
          <w:sz w:val="28"/>
          <w:szCs w:val="28"/>
        </w:rPr>
        <w:t xml:space="preserve">«Яблоновское городское поселение»     </w:t>
      </w:r>
      <w:r w:rsidR="00D10F3A">
        <w:rPr>
          <w:rFonts w:eastAsia="Times New Roman" w:cs="Arial"/>
          <w:sz w:val="28"/>
          <w:szCs w:val="28"/>
        </w:rPr>
        <w:t xml:space="preserve">                    </w:t>
      </w:r>
      <w:r w:rsidRPr="00564A8C">
        <w:rPr>
          <w:rFonts w:eastAsia="Times New Roman" w:cs="Arial"/>
          <w:sz w:val="28"/>
          <w:szCs w:val="28"/>
        </w:rPr>
        <w:t xml:space="preserve">   </w:t>
      </w:r>
      <w:r w:rsidR="002D6862" w:rsidRPr="00564A8C">
        <w:rPr>
          <w:rFonts w:eastAsia="Times New Roman" w:cs="Arial"/>
          <w:sz w:val="28"/>
          <w:szCs w:val="28"/>
        </w:rPr>
        <w:tab/>
      </w:r>
      <w:bookmarkStart w:id="0" w:name="_GoBack"/>
      <w:bookmarkEnd w:id="0"/>
      <w:r w:rsidR="00D10F3A">
        <w:rPr>
          <w:rFonts w:eastAsia="Times New Roman" w:cs="Arial"/>
          <w:sz w:val="28"/>
          <w:szCs w:val="28"/>
        </w:rPr>
        <w:t xml:space="preserve">                   </w:t>
      </w:r>
      <w:r w:rsidR="00564A8C" w:rsidRPr="00564A8C">
        <w:rPr>
          <w:rFonts w:eastAsia="Times New Roman" w:cs="Arial"/>
          <w:sz w:val="28"/>
          <w:szCs w:val="28"/>
        </w:rPr>
        <w:t>З.Д.Атажахов</w:t>
      </w:r>
    </w:p>
    <w:p w:rsidR="00564A8C" w:rsidRPr="00564A8C" w:rsidRDefault="00564A8C">
      <w:pPr>
        <w:widowControl/>
        <w:jc w:val="both"/>
        <w:rPr>
          <w:rFonts w:eastAsia="Times New Roman"/>
          <w:sz w:val="28"/>
          <w:szCs w:val="28"/>
        </w:rPr>
      </w:pPr>
    </w:p>
    <w:p w:rsidR="00F117E5" w:rsidRPr="00564A8C" w:rsidRDefault="00BF465F">
      <w:pPr>
        <w:widowControl/>
        <w:jc w:val="both"/>
        <w:rPr>
          <w:rFonts w:eastAsia="Times New Roman"/>
          <w:sz w:val="28"/>
          <w:szCs w:val="28"/>
        </w:rPr>
      </w:pPr>
      <w:r w:rsidRPr="00564A8C">
        <w:rPr>
          <w:rFonts w:eastAsia="Times New Roman"/>
          <w:sz w:val="28"/>
          <w:szCs w:val="28"/>
        </w:rPr>
        <w:t>Председатель Совета народных депутатов</w:t>
      </w:r>
    </w:p>
    <w:p w:rsidR="00F117E5" w:rsidRPr="00564A8C" w:rsidRDefault="00BF465F">
      <w:pPr>
        <w:widowControl/>
        <w:jc w:val="both"/>
        <w:rPr>
          <w:rFonts w:eastAsia="Times New Roman"/>
          <w:sz w:val="28"/>
          <w:szCs w:val="28"/>
        </w:rPr>
      </w:pPr>
      <w:r w:rsidRPr="00564A8C">
        <w:rPr>
          <w:rFonts w:eastAsia="Times New Roman"/>
          <w:sz w:val="28"/>
          <w:szCs w:val="28"/>
        </w:rPr>
        <w:t>муниципального образования</w:t>
      </w:r>
    </w:p>
    <w:p w:rsidR="00086ADA" w:rsidRPr="00564A8C" w:rsidRDefault="00C741EA" w:rsidP="00562BFC">
      <w:pPr>
        <w:widowControl/>
        <w:tabs>
          <w:tab w:val="left" w:pos="7371"/>
        </w:tabs>
        <w:jc w:val="both"/>
        <w:rPr>
          <w:rFonts w:eastAsia="Times New Roman"/>
          <w:b/>
          <w:sz w:val="28"/>
          <w:szCs w:val="28"/>
        </w:rPr>
      </w:pPr>
      <w:r w:rsidRPr="00564A8C">
        <w:rPr>
          <w:rFonts w:eastAsia="Times New Roman"/>
          <w:sz w:val="28"/>
          <w:szCs w:val="28"/>
        </w:rPr>
        <w:t>«Яблоновское</w:t>
      </w:r>
      <w:r w:rsidR="00D10F3A">
        <w:rPr>
          <w:rFonts w:eastAsia="Times New Roman"/>
          <w:sz w:val="28"/>
          <w:szCs w:val="28"/>
        </w:rPr>
        <w:t xml:space="preserve"> </w:t>
      </w:r>
      <w:r w:rsidR="00BF465F" w:rsidRPr="00564A8C">
        <w:rPr>
          <w:rFonts w:eastAsia="Times New Roman"/>
          <w:sz w:val="28"/>
          <w:szCs w:val="28"/>
        </w:rPr>
        <w:t>горо</w:t>
      </w:r>
      <w:r w:rsidRPr="00564A8C">
        <w:rPr>
          <w:rFonts w:eastAsia="Times New Roman"/>
          <w:sz w:val="28"/>
          <w:szCs w:val="28"/>
        </w:rPr>
        <w:t xml:space="preserve">дское </w:t>
      </w:r>
      <w:r w:rsidR="002D6862" w:rsidRPr="00564A8C">
        <w:rPr>
          <w:rFonts w:eastAsia="Times New Roman"/>
          <w:sz w:val="28"/>
          <w:szCs w:val="28"/>
        </w:rPr>
        <w:t xml:space="preserve">поселение»  </w:t>
      </w:r>
      <w:r w:rsidR="00D10F3A">
        <w:rPr>
          <w:rFonts w:eastAsia="Times New Roman"/>
          <w:sz w:val="28"/>
          <w:szCs w:val="28"/>
        </w:rPr>
        <w:t xml:space="preserve">                                    </w:t>
      </w:r>
      <w:r w:rsidR="002D6862" w:rsidRPr="00564A8C">
        <w:rPr>
          <w:rFonts w:eastAsia="Times New Roman"/>
          <w:sz w:val="28"/>
          <w:szCs w:val="28"/>
        </w:rPr>
        <w:t xml:space="preserve">      Д.А.</w:t>
      </w:r>
      <w:r w:rsidR="00BF465F" w:rsidRPr="00564A8C">
        <w:rPr>
          <w:rFonts w:eastAsia="Times New Roman"/>
          <w:sz w:val="28"/>
          <w:szCs w:val="28"/>
        </w:rPr>
        <w:t>Винокуров</w:t>
      </w:r>
    </w:p>
    <w:p w:rsidR="000A05B3" w:rsidRPr="00B95C56" w:rsidRDefault="000A05B3" w:rsidP="00852C66">
      <w:pPr>
        <w:widowControl/>
        <w:jc w:val="right"/>
        <w:rPr>
          <w:rFonts w:eastAsia="Times New Roman"/>
          <w:bCs/>
          <w:sz w:val="24"/>
          <w:szCs w:val="24"/>
        </w:rPr>
      </w:pPr>
      <w:bookmarkStart w:id="1" w:name="_MON_1646555354"/>
      <w:bookmarkStart w:id="2" w:name="_MON_1742298104"/>
      <w:bookmarkEnd w:id="1"/>
      <w:bookmarkEnd w:id="2"/>
    </w:p>
    <w:p w:rsidR="000A05B3" w:rsidRPr="00B95C56" w:rsidRDefault="000A05B3" w:rsidP="00852C66">
      <w:pPr>
        <w:widowControl/>
        <w:jc w:val="right"/>
        <w:rPr>
          <w:rFonts w:eastAsia="Times New Roman"/>
          <w:bCs/>
          <w:sz w:val="24"/>
          <w:szCs w:val="24"/>
        </w:rPr>
      </w:pPr>
    </w:p>
    <w:p w:rsidR="000A05B3" w:rsidRPr="00B95C56" w:rsidRDefault="000A05B3" w:rsidP="00852C66">
      <w:pPr>
        <w:widowControl/>
        <w:jc w:val="right"/>
        <w:rPr>
          <w:rFonts w:eastAsia="Times New Roman"/>
          <w:bCs/>
          <w:sz w:val="24"/>
          <w:szCs w:val="24"/>
        </w:rPr>
      </w:pPr>
    </w:p>
    <w:p w:rsidR="000A05B3" w:rsidRPr="00B95C56" w:rsidRDefault="000A05B3" w:rsidP="00852C66">
      <w:pPr>
        <w:widowControl/>
        <w:jc w:val="right"/>
        <w:rPr>
          <w:rFonts w:eastAsia="Times New Roman"/>
          <w:bCs/>
          <w:sz w:val="24"/>
          <w:szCs w:val="24"/>
        </w:rPr>
      </w:pPr>
    </w:p>
    <w:p w:rsidR="000A05B3" w:rsidRPr="00B95C56" w:rsidRDefault="000A05B3" w:rsidP="00852C66">
      <w:pPr>
        <w:widowControl/>
        <w:jc w:val="right"/>
        <w:rPr>
          <w:rFonts w:eastAsia="Times New Roman"/>
          <w:bCs/>
          <w:sz w:val="24"/>
          <w:szCs w:val="24"/>
        </w:rPr>
      </w:pPr>
    </w:p>
    <w:p w:rsidR="009A1142" w:rsidRDefault="00D10F3A" w:rsidP="009A1142">
      <w:pPr>
        <w:widowControl/>
        <w:tabs>
          <w:tab w:val="left" w:pos="4962"/>
        </w:tabs>
        <w:ind w:left="4962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lastRenderedPageBreak/>
        <w:t>Приложение</w:t>
      </w:r>
      <w:r w:rsidR="00BF465F" w:rsidRPr="00B95C56">
        <w:rPr>
          <w:rFonts w:eastAsia="Times New Roman"/>
          <w:bCs/>
          <w:sz w:val="24"/>
          <w:szCs w:val="24"/>
        </w:rPr>
        <w:t xml:space="preserve"> к </w:t>
      </w:r>
      <w:r>
        <w:rPr>
          <w:rFonts w:eastAsia="Times New Roman"/>
          <w:bCs/>
          <w:sz w:val="24"/>
          <w:szCs w:val="24"/>
        </w:rPr>
        <w:t>решению</w:t>
      </w:r>
      <w:r w:rsidR="009A1142">
        <w:rPr>
          <w:rFonts w:eastAsia="Times New Roman"/>
          <w:bCs/>
          <w:sz w:val="24"/>
          <w:szCs w:val="24"/>
        </w:rPr>
        <w:t xml:space="preserve"> Совета народных                    </w:t>
      </w:r>
      <w:r w:rsidR="00AF3EFD" w:rsidRPr="00B95C56">
        <w:rPr>
          <w:rFonts w:eastAsia="Times New Roman"/>
          <w:bCs/>
          <w:sz w:val="24"/>
          <w:szCs w:val="24"/>
        </w:rPr>
        <w:t>деп</w:t>
      </w:r>
      <w:r w:rsidR="00D83385" w:rsidRPr="00B95C56">
        <w:rPr>
          <w:rFonts w:eastAsia="Times New Roman"/>
          <w:bCs/>
          <w:sz w:val="24"/>
          <w:szCs w:val="24"/>
        </w:rPr>
        <w:t>утатов</w:t>
      </w:r>
      <w:r w:rsidR="009A1142">
        <w:rPr>
          <w:rFonts w:eastAsia="Times New Roman"/>
          <w:bCs/>
          <w:sz w:val="24"/>
          <w:szCs w:val="24"/>
        </w:rPr>
        <w:t xml:space="preserve"> </w:t>
      </w:r>
      <w:r w:rsidR="009A660A" w:rsidRPr="00B95C56">
        <w:rPr>
          <w:rFonts w:eastAsia="Times New Roman"/>
          <w:bCs/>
          <w:sz w:val="24"/>
          <w:szCs w:val="24"/>
        </w:rPr>
        <w:t>МО</w:t>
      </w:r>
      <w:r>
        <w:rPr>
          <w:rFonts w:eastAsia="Times New Roman"/>
          <w:bCs/>
          <w:sz w:val="24"/>
          <w:szCs w:val="24"/>
        </w:rPr>
        <w:t xml:space="preserve"> </w:t>
      </w:r>
      <w:r w:rsidR="00BF465F" w:rsidRPr="00B95C56">
        <w:rPr>
          <w:rFonts w:eastAsia="Times New Roman"/>
          <w:bCs/>
          <w:sz w:val="24"/>
          <w:szCs w:val="24"/>
        </w:rPr>
        <w:t>«</w:t>
      </w:r>
      <w:r w:rsidR="00FD42D5" w:rsidRPr="00B95C56">
        <w:rPr>
          <w:rFonts w:eastAsia="Times New Roman"/>
          <w:bCs/>
          <w:sz w:val="24"/>
          <w:szCs w:val="24"/>
        </w:rPr>
        <w:t xml:space="preserve">Яблоновское городское </w:t>
      </w:r>
    </w:p>
    <w:p w:rsidR="00F117E5" w:rsidRPr="00B95C56" w:rsidRDefault="00FD42D5" w:rsidP="009A1142">
      <w:pPr>
        <w:widowControl/>
        <w:tabs>
          <w:tab w:val="left" w:pos="4962"/>
        </w:tabs>
        <w:ind w:firstLine="4962"/>
        <w:rPr>
          <w:rFonts w:eastAsia="Times New Roman"/>
          <w:bCs/>
          <w:sz w:val="24"/>
          <w:szCs w:val="24"/>
        </w:rPr>
      </w:pPr>
      <w:r w:rsidRPr="00B95C56">
        <w:rPr>
          <w:rFonts w:eastAsia="Times New Roman"/>
          <w:bCs/>
          <w:sz w:val="24"/>
          <w:szCs w:val="24"/>
        </w:rPr>
        <w:t xml:space="preserve">поселение» </w:t>
      </w:r>
      <w:r w:rsidR="00D35F30" w:rsidRPr="00B95C56">
        <w:rPr>
          <w:rFonts w:eastAsia="Times New Roman"/>
          <w:sz w:val="24"/>
          <w:szCs w:val="24"/>
        </w:rPr>
        <w:t>№</w:t>
      </w:r>
      <w:r w:rsidR="00D10F3A">
        <w:rPr>
          <w:rFonts w:eastAsia="Times New Roman"/>
          <w:sz w:val="24"/>
          <w:szCs w:val="24"/>
        </w:rPr>
        <w:t xml:space="preserve"> 7-3 от</w:t>
      </w:r>
      <w:r w:rsidR="009A1142">
        <w:rPr>
          <w:rFonts w:eastAsia="Times New Roman"/>
          <w:sz w:val="24"/>
          <w:szCs w:val="24"/>
        </w:rPr>
        <w:t xml:space="preserve"> </w:t>
      </w:r>
      <w:r w:rsidR="00D10F3A">
        <w:rPr>
          <w:rFonts w:eastAsia="Times New Roman"/>
          <w:sz w:val="24"/>
          <w:szCs w:val="24"/>
        </w:rPr>
        <w:t xml:space="preserve">«12» апреля </w:t>
      </w:r>
      <w:r w:rsidR="00F63480" w:rsidRPr="00B95C56">
        <w:rPr>
          <w:rFonts w:eastAsia="Times New Roman"/>
          <w:sz w:val="24"/>
          <w:szCs w:val="24"/>
        </w:rPr>
        <w:t>20</w:t>
      </w:r>
      <w:r w:rsidR="00867AA2" w:rsidRPr="00B95C56">
        <w:rPr>
          <w:rFonts w:eastAsia="Times New Roman"/>
          <w:sz w:val="24"/>
          <w:szCs w:val="24"/>
        </w:rPr>
        <w:t>23</w:t>
      </w:r>
      <w:r w:rsidR="00D70F86" w:rsidRPr="00B95C56">
        <w:rPr>
          <w:rFonts w:eastAsia="Times New Roman"/>
          <w:sz w:val="24"/>
          <w:szCs w:val="24"/>
        </w:rPr>
        <w:t>г.</w:t>
      </w:r>
    </w:p>
    <w:p w:rsidR="00A81024" w:rsidRPr="00B95C56" w:rsidRDefault="00A81024">
      <w:pPr>
        <w:widowControl/>
        <w:jc w:val="center"/>
        <w:rPr>
          <w:rFonts w:eastAsia="Times New Roman"/>
          <w:b/>
          <w:sz w:val="24"/>
          <w:szCs w:val="24"/>
        </w:rPr>
      </w:pPr>
    </w:p>
    <w:p w:rsidR="00F117E5" w:rsidRPr="00B95C56" w:rsidRDefault="00BF465F">
      <w:pPr>
        <w:widowControl/>
        <w:jc w:val="center"/>
        <w:rPr>
          <w:rFonts w:eastAsia="Times New Roman"/>
          <w:b/>
          <w:sz w:val="24"/>
          <w:szCs w:val="24"/>
        </w:rPr>
      </w:pPr>
      <w:r w:rsidRPr="00B95C56">
        <w:rPr>
          <w:rFonts w:eastAsia="Times New Roman"/>
          <w:b/>
          <w:sz w:val="24"/>
          <w:szCs w:val="24"/>
        </w:rPr>
        <w:t>Отчёт о деятельно</w:t>
      </w:r>
      <w:r w:rsidR="009A1142">
        <w:rPr>
          <w:rFonts w:eastAsia="Times New Roman"/>
          <w:b/>
          <w:sz w:val="24"/>
          <w:szCs w:val="24"/>
        </w:rPr>
        <w:t xml:space="preserve">сти </w:t>
      </w:r>
      <w:r w:rsidRPr="00B95C56">
        <w:rPr>
          <w:rFonts w:eastAsia="Times New Roman"/>
          <w:b/>
          <w:sz w:val="24"/>
          <w:szCs w:val="24"/>
        </w:rPr>
        <w:t>контрольно-счётной комиссии муниципального образования  «Яблоновс</w:t>
      </w:r>
      <w:r w:rsidR="00867AA2" w:rsidRPr="00B95C56">
        <w:rPr>
          <w:rFonts w:eastAsia="Times New Roman"/>
          <w:b/>
          <w:sz w:val="24"/>
          <w:szCs w:val="24"/>
        </w:rPr>
        <w:t>кое городское поселение» за 2022</w:t>
      </w:r>
      <w:r w:rsidRPr="00B95C56">
        <w:rPr>
          <w:rFonts w:eastAsia="Times New Roman"/>
          <w:b/>
          <w:sz w:val="24"/>
          <w:szCs w:val="24"/>
        </w:rPr>
        <w:t xml:space="preserve"> год</w:t>
      </w:r>
    </w:p>
    <w:p w:rsidR="00F117E5" w:rsidRPr="00B95C56" w:rsidRDefault="00F117E5">
      <w:pPr>
        <w:widowControl/>
        <w:shd w:val="clear" w:color="auto" w:fill="FFFFFF"/>
        <w:jc w:val="both"/>
        <w:rPr>
          <w:rFonts w:eastAsia="Times New Roman"/>
          <w:b/>
          <w:sz w:val="24"/>
          <w:szCs w:val="24"/>
        </w:rPr>
      </w:pPr>
    </w:p>
    <w:p w:rsidR="00F117E5" w:rsidRPr="00B95C56" w:rsidRDefault="00BF465F">
      <w:pPr>
        <w:widowControl/>
        <w:shd w:val="clear" w:color="auto" w:fill="FFFFFF"/>
        <w:jc w:val="center"/>
        <w:rPr>
          <w:rFonts w:eastAsia="Times New Roman"/>
          <w:b/>
          <w:bCs/>
          <w:sz w:val="24"/>
          <w:szCs w:val="24"/>
        </w:rPr>
      </w:pPr>
      <w:r w:rsidRPr="00B95C56">
        <w:rPr>
          <w:rFonts w:eastAsia="Times New Roman"/>
          <w:b/>
          <w:sz w:val="24"/>
          <w:szCs w:val="24"/>
        </w:rPr>
        <w:t>1.</w:t>
      </w:r>
      <w:r w:rsidRPr="00B95C56">
        <w:rPr>
          <w:rFonts w:eastAsia="Times New Roman"/>
          <w:b/>
          <w:bCs/>
          <w:sz w:val="24"/>
          <w:szCs w:val="24"/>
        </w:rPr>
        <w:t xml:space="preserve"> Общие положения.</w:t>
      </w:r>
    </w:p>
    <w:p w:rsidR="00F117E5" w:rsidRPr="00B95C56" w:rsidRDefault="00BF465F" w:rsidP="00B2594A">
      <w:pPr>
        <w:jc w:val="both"/>
        <w:rPr>
          <w:rFonts w:eastAsia="Times New Roman" w:cs="Arial"/>
          <w:b/>
          <w:bCs/>
          <w:color w:val="auto"/>
          <w:sz w:val="24"/>
          <w:szCs w:val="24"/>
        </w:rPr>
      </w:pPr>
      <w:r w:rsidRPr="00B95C56">
        <w:rPr>
          <w:rFonts w:eastAsia="Times New Roman"/>
          <w:bCs/>
          <w:sz w:val="24"/>
          <w:szCs w:val="24"/>
        </w:rPr>
        <w:t xml:space="preserve">       1.1. </w:t>
      </w:r>
      <w:r w:rsidR="00B2594A" w:rsidRPr="00B95C56">
        <w:rPr>
          <w:rFonts w:eastAsia="Times New Roman"/>
          <w:sz w:val="24"/>
          <w:szCs w:val="24"/>
        </w:rPr>
        <w:t xml:space="preserve">Настоящий отчет о деятельности </w:t>
      </w:r>
      <w:r w:rsidRPr="00B95C56">
        <w:rPr>
          <w:rFonts w:eastAsia="Times New Roman"/>
          <w:sz w:val="24"/>
          <w:szCs w:val="24"/>
        </w:rPr>
        <w:t xml:space="preserve">контрольно-счётной комиссии муниципального образования «Яблоновское городское поселение»  (далее - Отчет) </w:t>
      </w:r>
      <w:r w:rsidRPr="00B95C56">
        <w:rPr>
          <w:rFonts w:eastAsia="Times New Roman"/>
          <w:spacing w:val="-5"/>
          <w:sz w:val="24"/>
          <w:szCs w:val="24"/>
        </w:rPr>
        <w:t>подготовлен в соответствии со ст.</w:t>
      </w:r>
      <w:r w:rsidRPr="00B95C56">
        <w:rPr>
          <w:rFonts w:eastAsia="Times New Roman"/>
          <w:color w:val="000000"/>
          <w:sz w:val="24"/>
          <w:szCs w:val="24"/>
        </w:rPr>
        <w:t xml:space="preserve"> 19 </w:t>
      </w:r>
      <w:r w:rsidRPr="00B95C56">
        <w:rPr>
          <w:rFonts w:eastAsia="Times New Roman"/>
          <w:spacing w:val="5"/>
          <w:sz w:val="24"/>
          <w:szCs w:val="24"/>
        </w:rPr>
        <w:t>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B95C56">
        <w:rPr>
          <w:rFonts w:eastAsia="Times New Roman"/>
          <w:sz w:val="24"/>
          <w:szCs w:val="24"/>
        </w:rPr>
        <w:t xml:space="preserve"> (далее - Закона 6 - ФЗ)</w:t>
      </w:r>
      <w:r w:rsidRPr="00B95C56">
        <w:rPr>
          <w:rFonts w:eastAsia="Times New Roman"/>
          <w:color w:val="000000"/>
          <w:sz w:val="24"/>
          <w:szCs w:val="24"/>
        </w:rPr>
        <w:t xml:space="preserve">, ст. 8, ст. 20 ч.1, ч.2 </w:t>
      </w:r>
      <w:r w:rsidR="0019354F" w:rsidRPr="00B95C56">
        <w:rPr>
          <w:rFonts w:eastAsia="Times New Roman"/>
          <w:sz w:val="24"/>
          <w:szCs w:val="24"/>
        </w:rPr>
        <w:t xml:space="preserve">Решения № </w:t>
      </w:r>
      <w:r w:rsidR="00A03A07" w:rsidRPr="00B95C56">
        <w:rPr>
          <w:rFonts w:eastAsia="Times New Roman"/>
          <w:sz w:val="24"/>
          <w:szCs w:val="24"/>
        </w:rPr>
        <w:t>32-1 от 29.09</w:t>
      </w:r>
      <w:r w:rsidR="0019354F" w:rsidRPr="00B95C56">
        <w:rPr>
          <w:rFonts w:eastAsia="Times New Roman"/>
          <w:sz w:val="24"/>
          <w:szCs w:val="24"/>
        </w:rPr>
        <w:t>.202</w:t>
      </w:r>
      <w:r w:rsidRPr="00B95C56">
        <w:rPr>
          <w:rFonts w:eastAsia="Times New Roman"/>
          <w:sz w:val="24"/>
          <w:szCs w:val="24"/>
        </w:rPr>
        <w:t xml:space="preserve">1г. «Об утверждении Положения о контрольно-счётной комиссии муниципального образования «Яблоновское городское поселение»  </w:t>
      </w:r>
      <w:r w:rsidRPr="00B95C56">
        <w:rPr>
          <w:rFonts w:eastAsia="Calibri"/>
          <w:bCs/>
          <w:sz w:val="24"/>
          <w:szCs w:val="24"/>
          <w:lang w:eastAsia="en-US"/>
        </w:rPr>
        <w:t xml:space="preserve">(далее - Положения о контрольно-счетной комиссии) и содержит информацию о деятельности </w:t>
      </w:r>
      <w:r w:rsidRPr="00B95C56">
        <w:rPr>
          <w:rFonts w:eastAsia="Times New Roman"/>
          <w:sz w:val="24"/>
          <w:szCs w:val="24"/>
        </w:rPr>
        <w:t>контрольно-счётной комиссии муниципального образования «Яблоновское городское поселение» (</w:t>
      </w:r>
      <w:proofErr w:type="spellStart"/>
      <w:r w:rsidRPr="00B95C56">
        <w:rPr>
          <w:rFonts w:eastAsia="Times New Roman"/>
          <w:sz w:val="24"/>
          <w:szCs w:val="24"/>
        </w:rPr>
        <w:t>далее-контрольно-счетная</w:t>
      </w:r>
      <w:proofErr w:type="spellEnd"/>
      <w:r w:rsidRPr="00B95C56">
        <w:rPr>
          <w:rFonts w:eastAsia="Times New Roman"/>
          <w:sz w:val="24"/>
          <w:szCs w:val="24"/>
        </w:rPr>
        <w:t xml:space="preserve"> комиссия), результатах проведенных экспертно-аналитических и контрольных мероприятий, вытекающих из них выводах, рекомендациях и предложениях.</w:t>
      </w:r>
    </w:p>
    <w:p w:rsidR="00F117E5" w:rsidRPr="00B95C56" w:rsidRDefault="00BF465F" w:rsidP="00B2594A">
      <w:pPr>
        <w:widowControl/>
        <w:shd w:val="clear" w:color="auto" w:fill="FFFFFF"/>
        <w:jc w:val="both"/>
        <w:rPr>
          <w:rFonts w:eastAsia="Times New Roman"/>
          <w:spacing w:val="-1"/>
          <w:sz w:val="24"/>
          <w:szCs w:val="24"/>
        </w:rPr>
      </w:pPr>
      <w:r w:rsidRPr="00B95C56">
        <w:rPr>
          <w:rFonts w:eastAsia="Times New Roman"/>
          <w:spacing w:val="-5"/>
          <w:sz w:val="24"/>
          <w:szCs w:val="24"/>
        </w:rPr>
        <w:t>1.2. Основные</w:t>
      </w:r>
      <w:r w:rsidR="0055016C" w:rsidRPr="00B95C56">
        <w:rPr>
          <w:rFonts w:eastAsia="Times New Roman"/>
          <w:spacing w:val="-5"/>
          <w:sz w:val="24"/>
          <w:szCs w:val="24"/>
        </w:rPr>
        <w:t xml:space="preserve"> направления деятельности в 2022</w:t>
      </w:r>
      <w:r w:rsidRPr="00B95C56">
        <w:rPr>
          <w:rFonts w:eastAsia="Times New Roman"/>
          <w:spacing w:val="-5"/>
          <w:sz w:val="24"/>
          <w:szCs w:val="24"/>
        </w:rPr>
        <w:t xml:space="preserve"> году.</w:t>
      </w:r>
    </w:p>
    <w:p w:rsidR="0097055D" w:rsidRPr="00B95C56" w:rsidRDefault="00BF465F" w:rsidP="00B2594A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pacing w:val="-1"/>
          <w:sz w:val="24"/>
          <w:szCs w:val="24"/>
        </w:rPr>
        <w:t xml:space="preserve"> Организация деятельности </w:t>
      </w:r>
      <w:r w:rsidRPr="00B95C56">
        <w:rPr>
          <w:rFonts w:eastAsia="Times New Roman"/>
          <w:sz w:val="24"/>
          <w:szCs w:val="24"/>
        </w:rPr>
        <w:t>контрольно-счетной комиссии строилась на основе принципов законности, объективности, эффективности</w:t>
      </w:r>
      <w:r w:rsidR="008B5E33" w:rsidRPr="00B95C56">
        <w:rPr>
          <w:rFonts w:eastAsia="Times New Roman"/>
          <w:sz w:val="24"/>
          <w:szCs w:val="24"/>
        </w:rPr>
        <w:t xml:space="preserve">, независимости   и гласности. </w:t>
      </w:r>
    </w:p>
    <w:p w:rsidR="00F117E5" w:rsidRPr="00B95C56" w:rsidRDefault="00BF465F" w:rsidP="00B2594A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pacing w:val="-1"/>
          <w:sz w:val="24"/>
          <w:szCs w:val="24"/>
        </w:rPr>
        <w:t xml:space="preserve">Деятельность </w:t>
      </w:r>
      <w:r w:rsidRPr="00B95C56">
        <w:rPr>
          <w:rFonts w:eastAsia="Times New Roman"/>
          <w:sz w:val="24"/>
          <w:szCs w:val="24"/>
        </w:rPr>
        <w:t xml:space="preserve">контрольно-счетной комиссии направлена на обеспечение прозрачности бюджетного процесса, выявление, предотвращение и устранение причин нарушений при использованиифинансовых ресурсов местного бюджета и объектов муниципальной собственности, а также обеспечение объективной информацией главу муниципального образования «Яблоновское городское поселение», Совет народных депутатов и население муниципального образования «Яблоновское городское поселение» </w:t>
      </w:r>
    </w:p>
    <w:p w:rsidR="00F117E5" w:rsidRPr="00B95C56" w:rsidRDefault="00F117E5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F117E5" w:rsidRPr="00B95C56" w:rsidRDefault="00F63480" w:rsidP="00FF60BA">
      <w:pPr>
        <w:widowControl/>
        <w:shd w:val="clear" w:color="auto" w:fill="FFFFFF"/>
        <w:jc w:val="center"/>
        <w:rPr>
          <w:rFonts w:eastAsia="Times New Roman"/>
          <w:spacing w:val="-5"/>
          <w:sz w:val="24"/>
          <w:szCs w:val="24"/>
        </w:rPr>
      </w:pPr>
      <w:r w:rsidRPr="00B95C56">
        <w:rPr>
          <w:rFonts w:eastAsia="Times New Roman"/>
          <w:b/>
          <w:spacing w:val="-5"/>
          <w:sz w:val="24"/>
          <w:szCs w:val="24"/>
        </w:rPr>
        <w:t>2. Основн</w:t>
      </w:r>
      <w:r w:rsidR="00731E8E" w:rsidRPr="00B95C56">
        <w:rPr>
          <w:rFonts w:eastAsia="Times New Roman"/>
          <w:b/>
          <w:spacing w:val="-5"/>
          <w:sz w:val="24"/>
          <w:szCs w:val="24"/>
        </w:rPr>
        <w:t>ые итоги работы в 2022</w:t>
      </w:r>
      <w:r w:rsidR="00BF465F" w:rsidRPr="00B95C56">
        <w:rPr>
          <w:rFonts w:eastAsia="Times New Roman"/>
          <w:b/>
          <w:spacing w:val="-5"/>
          <w:sz w:val="24"/>
          <w:szCs w:val="24"/>
        </w:rPr>
        <w:t xml:space="preserve"> году.</w:t>
      </w:r>
    </w:p>
    <w:p w:rsidR="00AE14DF" w:rsidRPr="00B95C56" w:rsidRDefault="00AE14DF" w:rsidP="00FF60BA">
      <w:pPr>
        <w:widowControl/>
        <w:shd w:val="clear" w:color="auto" w:fill="FFFFFF"/>
        <w:jc w:val="center"/>
        <w:rPr>
          <w:rFonts w:eastAsia="Times New Roman"/>
          <w:spacing w:val="-5"/>
          <w:sz w:val="24"/>
          <w:szCs w:val="24"/>
        </w:rPr>
      </w:pPr>
    </w:p>
    <w:p w:rsidR="00404CF6" w:rsidRPr="00B95C56" w:rsidRDefault="00BF465F" w:rsidP="0072153C">
      <w:pPr>
        <w:pStyle w:val="ab"/>
        <w:spacing w:line="276" w:lineRule="auto"/>
        <w:jc w:val="both"/>
        <w:rPr>
          <w:rFonts w:eastAsia="Times New Roman"/>
          <w:color w:val="auto"/>
        </w:rPr>
      </w:pPr>
      <w:r w:rsidRPr="00B95C56">
        <w:rPr>
          <w:rFonts w:eastAsia="Times New Roman"/>
          <w:spacing w:val="-5"/>
        </w:rPr>
        <w:t xml:space="preserve">       В отчетном периоде внешний финансовый контроль </w:t>
      </w:r>
      <w:r w:rsidRPr="00B95C56">
        <w:rPr>
          <w:rFonts w:eastAsia="Times New Roman"/>
        </w:rPr>
        <w:t>осуществлялся на основании Плана работы</w:t>
      </w:r>
      <w:r w:rsidR="00EB6289" w:rsidRPr="00B95C56">
        <w:rPr>
          <w:rFonts w:eastAsia="Times New Roman"/>
          <w:color w:val="auto"/>
        </w:rPr>
        <w:t>контрольно-счетной комиссии МО «Яблоновское  городское  поселение»</w:t>
      </w:r>
      <w:r w:rsidRPr="00B95C56">
        <w:rPr>
          <w:rFonts w:eastAsia="Times New Roman"/>
        </w:rPr>
        <w:t xml:space="preserve">, утвержденного приказом председателя контрольно-счётной комиссииот </w:t>
      </w:r>
      <w:r w:rsidR="00FE66BA" w:rsidRPr="00B95C56">
        <w:rPr>
          <w:rFonts w:eastAsia="Times New Roman"/>
          <w:color w:val="000000"/>
          <w:lang w:eastAsia="zh-CN"/>
        </w:rPr>
        <w:t>06 декабря 2021</w:t>
      </w:r>
      <w:r w:rsidR="00047FF5" w:rsidRPr="00B95C56">
        <w:rPr>
          <w:rFonts w:eastAsia="Times New Roman"/>
          <w:color w:val="000000"/>
          <w:lang w:eastAsia="zh-CN"/>
        </w:rPr>
        <w:t xml:space="preserve"> года №</w:t>
      </w:r>
      <w:r w:rsidR="00047FF5" w:rsidRPr="00B95C56">
        <w:rPr>
          <w:rFonts w:eastAsia="Times New Roman"/>
          <w:color w:val="000000"/>
          <w:lang w:eastAsia="zh-CN"/>
        </w:rPr>
        <w:softHyphen/>
      </w:r>
      <w:r w:rsidR="00FE66BA" w:rsidRPr="00B95C56">
        <w:rPr>
          <w:rFonts w:eastAsia="Times New Roman"/>
          <w:color w:val="000000"/>
          <w:lang w:eastAsia="zh-CN"/>
        </w:rPr>
        <w:t>43</w:t>
      </w:r>
      <w:r w:rsidRPr="00B95C56">
        <w:rPr>
          <w:rFonts w:eastAsia="Times New Roman"/>
        </w:rPr>
        <w:t>, исходя из основных направлений экспертно-аналитической, контрольной</w:t>
      </w:r>
      <w:r w:rsidR="001723F0" w:rsidRPr="00B95C56">
        <w:rPr>
          <w:rFonts w:eastAsia="Times New Roman"/>
        </w:rPr>
        <w:t xml:space="preserve"> и текущей деятельности. </w:t>
      </w:r>
      <w:r w:rsidRPr="00B95C56">
        <w:rPr>
          <w:rFonts w:eastAsia="Times New Roman"/>
        </w:rPr>
        <w:t>План работы кон</w:t>
      </w:r>
      <w:r w:rsidR="00FE66BA" w:rsidRPr="00B95C56">
        <w:rPr>
          <w:rFonts w:eastAsia="Times New Roman"/>
        </w:rPr>
        <w:t>трольно-счетной комиссии на 2022</w:t>
      </w:r>
      <w:r w:rsidRPr="00B95C56">
        <w:rPr>
          <w:rFonts w:eastAsia="Times New Roman"/>
        </w:rPr>
        <w:t xml:space="preserve"> год сфо</w:t>
      </w:r>
      <w:r w:rsidR="00277E83" w:rsidRPr="00B95C56">
        <w:rPr>
          <w:rFonts w:eastAsia="Times New Roman"/>
        </w:rPr>
        <w:t>рмирован  с учетом предложений г</w:t>
      </w:r>
      <w:r w:rsidRPr="00B95C56">
        <w:rPr>
          <w:rFonts w:eastAsia="Times New Roman"/>
        </w:rPr>
        <w:t xml:space="preserve">лавы </w:t>
      </w:r>
      <w:r w:rsidR="00277E83" w:rsidRPr="00B95C56">
        <w:rPr>
          <w:rFonts w:eastAsia="Times New Roman"/>
        </w:rPr>
        <w:t>муниципального образования «Яблоновское городское поселение»</w:t>
      </w:r>
      <w:r w:rsidR="00715301" w:rsidRPr="00B95C56">
        <w:rPr>
          <w:rFonts w:eastAsia="Times New Roman"/>
        </w:rPr>
        <w:t xml:space="preserve">, </w:t>
      </w:r>
      <w:r w:rsidRPr="00B95C56">
        <w:rPr>
          <w:rFonts w:eastAsia="Times New Roman"/>
        </w:rPr>
        <w:t>поручений Совета народных депутатов муниципального образования «Яблоновское городское поселение».</w:t>
      </w:r>
    </w:p>
    <w:p w:rsidR="00595A98" w:rsidRPr="00B95C56" w:rsidRDefault="00BF465F" w:rsidP="00FF60BA">
      <w:pPr>
        <w:widowControl/>
        <w:jc w:val="center"/>
        <w:outlineLvl w:val="0"/>
        <w:rPr>
          <w:rFonts w:eastAsia="Times New Roman"/>
          <w:b/>
          <w:sz w:val="24"/>
          <w:szCs w:val="24"/>
        </w:rPr>
      </w:pPr>
      <w:r w:rsidRPr="00B95C56">
        <w:rPr>
          <w:rFonts w:eastAsia="Times New Roman"/>
          <w:b/>
          <w:sz w:val="24"/>
          <w:szCs w:val="24"/>
        </w:rPr>
        <w:t>2.1. Экспертно-аналитические  мероприятия.</w:t>
      </w:r>
    </w:p>
    <w:p w:rsidR="00F117E5" w:rsidRPr="00B95C56" w:rsidRDefault="00BF465F" w:rsidP="004B6860">
      <w:pPr>
        <w:widowControl/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B95C56">
        <w:rPr>
          <w:rFonts w:eastAsia="Times New Roman"/>
          <w:color w:val="000000"/>
          <w:sz w:val="24"/>
          <w:szCs w:val="24"/>
        </w:rPr>
        <w:t xml:space="preserve">Контрольно-счетной комиссией, как и в предыдущие периоды, особое внимание уделялось осуществлению качественного предварительного контроля, связанного, прежде всего, с предупреждением и своевременным пресечением правонарушений в бюджетной сфере. </w:t>
      </w:r>
    </w:p>
    <w:p w:rsidR="00F117E5" w:rsidRPr="00B95C56" w:rsidRDefault="00BF465F" w:rsidP="004B6860">
      <w:pPr>
        <w:widowControl/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B95C56">
        <w:rPr>
          <w:rFonts w:eastAsia="Times New Roman"/>
          <w:spacing w:val="2"/>
          <w:sz w:val="24"/>
          <w:szCs w:val="24"/>
        </w:rPr>
        <w:t xml:space="preserve">       Одним из основных направлений деятельности контрольно-счётной комиссии является экспертиза проектов бюджета муниципального образования «Яблоновское городское поселение» и подготовка заключений по проектам муниципального бюджета, обоснованности его доходных и расходных статей, размерам дефицита бюджета, проектам нормативных правовых актов по бюджетно-финансовым вопросам, вносимыми на рассмотрение сессий Совета народных депутатов.</w:t>
      </w:r>
    </w:p>
    <w:p w:rsidR="00C13DD6" w:rsidRPr="00B95C56" w:rsidRDefault="00BF465F" w:rsidP="004B6860">
      <w:pPr>
        <w:widowControl/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B95C56">
        <w:rPr>
          <w:rFonts w:eastAsia="Times New Roman"/>
          <w:color w:val="000000"/>
          <w:sz w:val="24"/>
          <w:szCs w:val="24"/>
        </w:rPr>
        <w:lastRenderedPageBreak/>
        <w:t xml:space="preserve">       Реализуя задачи, определенные Положением о контрольно-счетной комиссии, контрольно-счетная комиссия проводила финансовую экспертизу нормативных правовых актов органов местного самоуправления, предусматривающие расходы за счет местного бюджета или влияющих на формирование и исполнение местного бюджета. </w:t>
      </w:r>
    </w:p>
    <w:p w:rsidR="007F04EB" w:rsidRPr="00B95C56" w:rsidRDefault="00250D02" w:rsidP="003F5738">
      <w:pPr>
        <w:pStyle w:val="ab"/>
        <w:jc w:val="both"/>
      </w:pPr>
      <w:r w:rsidRPr="00B95C56">
        <w:rPr>
          <w:rFonts w:eastAsia="Times New Roman"/>
          <w:bCs/>
          <w:color w:val="auto"/>
        </w:rPr>
        <w:t xml:space="preserve">    В текущем  </w:t>
      </w:r>
      <w:r w:rsidRPr="00B95C56">
        <w:rPr>
          <w:rFonts w:eastAsia="Times New Roman"/>
          <w:color w:val="auto"/>
        </w:rPr>
        <w:t>2022 году</w:t>
      </w:r>
      <w:r w:rsidR="003F5738" w:rsidRPr="00B95C56">
        <w:t xml:space="preserve">специалистами контрольно-счетной комиссии проведено </w:t>
      </w:r>
      <w:r w:rsidR="00F70F26" w:rsidRPr="00B95C56">
        <w:t>30</w:t>
      </w:r>
      <w:r w:rsidR="003F5738" w:rsidRPr="00B95C56">
        <w:t xml:space="preserve"> (</w:t>
      </w:r>
      <w:r w:rsidR="004269CA" w:rsidRPr="00B95C56">
        <w:t>тридцать</w:t>
      </w:r>
      <w:r w:rsidR="003F5738" w:rsidRPr="00B95C56">
        <w:t xml:space="preserve">) экспертно-аналитических мероприятий и подготовлено </w:t>
      </w:r>
      <w:r w:rsidR="00F70F26" w:rsidRPr="00B95C56">
        <w:t>30</w:t>
      </w:r>
      <w:r w:rsidR="003F5738" w:rsidRPr="00B95C56">
        <w:t xml:space="preserve"> (</w:t>
      </w:r>
      <w:r w:rsidR="004269CA" w:rsidRPr="00B95C56">
        <w:t>тридцать</w:t>
      </w:r>
      <w:r w:rsidR="003F5738" w:rsidRPr="00B95C56">
        <w:t>) заключений</w:t>
      </w:r>
      <w:r w:rsidR="00E45C50" w:rsidRPr="00B95C56">
        <w:t>,</w:t>
      </w:r>
      <w:r w:rsidR="007F04EB" w:rsidRPr="00B95C56">
        <w:t>из них:</w:t>
      </w:r>
    </w:p>
    <w:p w:rsidR="003F5738" w:rsidRPr="00B95C56" w:rsidRDefault="007F3721" w:rsidP="003F5738">
      <w:pPr>
        <w:pStyle w:val="ab"/>
        <w:jc w:val="both"/>
      </w:pPr>
      <w:r w:rsidRPr="00B95C56">
        <w:t xml:space="preserve"> - П</w:t>
      </w:r>
      <w:r w:rsidR="003F5738" w:rsidRPr="00B95C56">
        <w:t>о проектам муниципальных нормативных правовых актов, касающихся расходных обязательств бюджета муниципального образования «Я</w:t>
      </w:r>
      <w:r w:rsidRPr="00B95C56">
        <w:t xml:space="preserve">блоновское городское поселение» проведено </w:t>
      </w:r>
      <w:r w:rsidR="004B2304" w:rsidRPr="00B95C56">
        <w:t>11</w:t>
      </w:r>
      <w:r w:rsidRPr="00B95C56">
        <w:t xml:space="preserve"> (</w:t>
      </w:r>
      <w:r w:rsidR="004B2304" w:rsidRPr="00B95C56">
        <w:t>одиннадцать</w:t>
      </w:r>
      <w:r w:rsidRPr="00B95C56">
        <w:t xml:space="preserve">) экспертно-аналитических мероприятий и подготовлено </w:t>
      </w:r>
      <w:r w:rsidR="004B2304" w:rsidRPr="00B95C56">
        <w:t>11</w:t>
      </w:r>
      <w:r w:rsidRPr="00B95C56">
        <w:t xml:space="preserve"> (</w:t>
      </w:r>
      <w:r w:rsidR="004B2304" w:rsidRPr="00B95C56">
        <w:t>оди</w:t>
      </w:r>
      <w:r w:rsidR="0000687E" w:rsidRPr="00B95C56">
        <w:t>н</w:t>
      </w:r>
      <w:r w:rsidR="004B2304" w:rsidRPr="00B95C56">
        <w:t>надцать</w:t>
      </w:r>
      <w:r w:rsidR="005504B3" w:rsidRPr="00B95C56">
        <w:t>) заключений.</w:t>
      </w:r>
    </w:p>
    <w:p w:rsidR="00A702C1" w:rsidRPr="00B95C56" w:rsidRDefault="003F5738" w:rsidP="005504B3">
      <w:pPr>
        <w:pStyle w:val="ab"/>
        <w:jc w:val="both"/>
        <w:rPr>
          <w:spacing w:val="2"/>
        </w:rPr>
      </w:pPr>
      <w:r w:rsidRPr="00B95C56">
        <w:rPr>
          <w:color w:val="000000" w:themeColor="text1"/>
        </w:rPr>
        <w:t xml:space="preserve">В </w:t>
      </w:r>
      <w:r w:rsidR="00250D02" w:rsidRPr="00B95C56">
        <w:t>2022</w:t>
      </w:r>
      <w:r w:rsidRPr="00B95C56">
        <w:t xml:space="preserve"> году контрольно-счетной комиссией </w:t>
      </w:r>
      <w:r w:rsidRPr="00B95C56">
        <w:rPr>
          <w:spacing w:val="2"/>
        </w:rPr>
        <w:t>подготовлены экспертные заключения на следующие проекты решений</w:t>
      </w:r>
      <w:r w:rsidRPr="00B95C56">
        <w:t xml:space="preserve"> Совета народных депутатов, касающихся расходных обязательств бюджета муниципального образования «Яблоновское городское поселение»</w:t>
      </w:r>
      <w:r w:rsidRPr="00B95C56">
        <w:rPr>
          <w:spacing w:val="2"/>
        </w:rPr>
        <w:t>:</w:t>
      </w:r>
    </w:p>
    <w:p w:rsidR="00DF5284" w:rsidRPr="00B95C56" w:rsidRDefault="00DF5284" w:rsidP="00082CBE">
      <w:pPr>
        <w:shd w:val="clear" w:color="auto" w:fill="FFFFFF"/>
        <w:tabs>
          <w:tab w:val="left" w:pos="0"/>
        </w:tabs>
        <w:jc w:val="both"/>
        <w:rPr>
          <w:rFonts w:asciiTheme="minorHAnsi" w:eastAsiaTheme="minorHAnsi" w:hAnsiTheme="minorHAnsi" w:cstheme="minorBidi"/>
          <w:color w:val="000000" w:themeColor="text1"/>
          <w:sz w:val="24"/>
          <w:szCs w:val="24"/>
          <w:lang w:eastAsia="en-US"/>
        </w:rPr>
      </w:pPr>
      <w:r w:rsidRPr="00B95C56">
        <w:rPr>
          <w:rFonts w:eastAsia="Calibri"/>
          <w:color w:val="000000" w:themeColor="text1"/>
          <w:sz w:val="24"/>
          <w:szCs w:val="24"/>
        </w:rPr>
        <w:t>- п</w:t>
      </w:r>
      <w:r w:rsidRPr="00B95C56">
        <w:rPr>
          <w:rFonts w:eastAsia="Calibri"/>
          <w:color w:val="000000" w:themeColor="text1"/>
          <w:sz w:val="24"/>
          <w:szCs w:val="24"/>
          <w:lang w:eastAsia="en-US"/>
        </w:rPr>
        <w:t xml:space="preserve">роект </w:t>
      </w:r>
      <w:r w:rsidRPr="00B95C56">
        <w:rPr>
          <w:rFonts w:eastAsia="Times New Roman"/>
          <w:color w:val="000000" w:themeColor="text1"/>
          <w:spacing w:val="-1"/>
          <w:sz w:val="24"/>
          <w:szCs w:val="24"/>
        </w:rPr>
        <w:t xml:space="preserve">Решения </w:t>
      </w:r>
      <w:r w:rsidR="00DE06C9" w:rsidRPr="00B95C56">
        <w:rPr>
          <w:rFonts w:eastAsia="Calibri"/>
          <w:color w:val="000000" w:themeColor="text1"/>
          <w:sz w:val="24"/>
          <w:szCs w:val="24"/>
          <w:lang w:eastAsia="en-US"/>
        </w:rPr>
        <w:t>№ 34</w:t>
      </w:r>
      <w:r w:rsidRPr="00B95C56">
        <w:rPr>
          <w:rFonts w:eastAsia="Calibri"/>
          <w:color w:val="000000" w:themeColor="text1"/>
          <w:sz w:val="24"/>
          <w:szCs w:val="24"/>
          <w:lang w:eastAsia="en-US"/>
        </w:rPr>
        <w:t>- ___от «____»________</w:t>
      </w:r>
      <w:r w:rsidR="00B86BEE" w:rsidRPr="00B95C56">
        <w:rPr>
          <w:rFonts w:eastAsia="Calibri"/>
          <w:color w:val="000000" w:themeColor="text1"/>
          <w:sz w:val="24"/>
          <w:szCs w:val="24"/>
          <w:lang w:eastAsia="en-US"/>
        </w:rPr>
        <w:t>2022</w:t>
      </w:r>
      <w:r w:rsidRPr="00B95C56">
        <w:rPr>
          <w:rFonts w:eastAsia="Calibri"/>
          <w:color w:val="000000" w:themeColor="text1"/>
          <w:sz w:val="24"/>
          <w:szCs w:val="24"/>
          <w:lang w:eastAsia="en-US"/>
        </w:rPr>
        <w:t>г.«О бюджете муниципального образования «</w:t>
      </w:r>
      <w:r w:rsidRPr="00B95C56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Яблоновское городское поселение» </w:t>
      </w:r>
      <w:r w:rsidR="00B86BEE" w:rsidRPr="00B95C56">
        <w:rPr>
          <w:rFonts w:eastAsia="Calibri"/>
          <w:color w:val="000000" w:themeColor="text1"/>
          <w:sz w:val="24"/>
          <w:szCs w:val="24"/>
          <w:lang w:eastAsia="en-US"/>
        </w:rPr>
        <w:t>на 2022 год и плановый период 2023 и 2024</w:t>
      </w:r>
      <w:r w:rsidRPr="00B95C56">
        <w:rPr>
          <w:rFonts w:eastAsia="Calibri"/>
          <w:color w:val="000000" w:themeColor="text1"/>
          <w:sz w:val="24"/>
          <w:szCs w:val="24"/>
          <w:lang w:eastAsia="en-US"/>
        </w:rPr>
        <w:t xml:space="preserve"> годы»;</w:t>
      </w:r>
    </w:p>
    <w:p w:rsidR="005471B0" w:rsidRPr="00B95C56" w:rsidRDefault="005471B0" w:rsidP="005471B0">
      <w:pPr>
        <w:keepNext/>
        <w:widowControl/>
        <w:ind w:right="-2"/>
        <w:contextualSpacing/>
        <w:jc w:val="both"/>
        <w:outlineLvl w:val="1"/>
        <w:rPr>
          <w:rFonts w:eastAsia="Times New Roman"/>
          <w:color w:val="000000" w:themeColor="text1"/>
          <w:sz w:val="24"/>
          <w:szCs w:val="24"/>
        </w:rPr>
      </w:pPr>
      <w:r w:rsidRPr="00B95C56">
        <w:rPr>
          <w:rFonts w:eastAsia="Times New Roman"/>
          <w:color w:val="000000" w:themeColor="text1"/>
          <w:spacing w:val="-1"/>
          <w:sz w:val="24"/>
          <w:szCs w:val="24"/>
        </w:rPr>
        <w:t xml:space="preserve">   - проект Решения</w:t>
      </w:r>
      <w:r w:rsidR="00320D35" w:rsidRPr="00B95C56">
        <w:rPr>
          <w:rFonts w:eastAsia="Times New Roman"/>
          <w:bCs/>
          <w:iCs/>
          <w:color w:val="000000" w:themeColor="text1"/>
          <w:sz w:val="24"/>
          <w:szCs w:val="24"/>
        </w:rPr>
        <w:t xml:space="preserve"> № 38-__ от «__»_____ 2022</w:t>
      </w:r>
      <w:r w:rsidR="00FF2FEF" w:rsidRPr="00B95C56">
        <w:rPr>
          <w:rFonts w:eastAsia="Times New Roman"/>
          <w:bCs/>
          <w:iCs/>
          <w:color w:val="000000" w:themeColor="text1"/>
          <w:sz w:val="24"/>
          <w:szCs w:val="24"/>
        </w:rPr>
        <w:t>г.</w:t>
      </w: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 xml:space="preserve"> «О внесении изменений в решение</w:t>
      </w:r>
      <w:r w:rsidR="00320D35" w:rsidRPr="00B95C56">
        <w:rPr>
          <w:rFonts w:eastAsia="Times New Roman"/>
          <w:bCs/>
          <w:iCs/>
          <w:color w:val="000000" w:themeColor="text1"/>
          <w:sz w:val="24"/>
          <w:szCs w:val="24"/>
        </w:rPr>
        <w:t>№ 34-1</w:t>
      </w: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 xml:space="preserve"> от </w:t>
      </w:r>
      <w:r w:rsidR="00320D35" w:rsidRPr="00B95C56">
        <w:rPr>
          <w:rFonts w:eastAsia="Times New Roman"/>
          <w:bCs/>
          <w:iCs/>
          <w:color w:val="000000" w:themeColor="text1"/>
          <w:sz w:val="24"/>
          <w:szCs w:val="24"/>
        </w:rPr>
        <w:t>26.11.2021</w:t>
      </w: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>«О бюджете муниципального образования</w:t>
      </w:r>
    </w:p>
    <w:p w:rsidR="0019659A" w:rsidRPr="00B95C56" w:rsidRDefault="005471B0" w:rsidP="005471B0">
      <w:pPr>
        <w:widowControl/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>«Яблоновское городское поселение»</w:t>
      </w:r>
      <w:r w:rsidR="005508AE" w:rsidRPr="00B95C56">
        <w:rPr>
          <w:rFonts w:eastAsia="Times New Roman"/>
          <w:iCs/>
          <w:color w:val="000000" w:themeColor="text1"/>
          <w:sz w:val="24"/>
          <w:szCs w:val="24"/>
        </w:rPr>
        <w:t xml:space="preserve"> на 2022 год и плановый период 2023 и 2024</w:t>
      </w:r>
      <w:r w:rsidRPr="00B95C56">
        <w:rPr>
          <w:rFonts w:eastAsia="Times New Roman"/>
          <w:iCs/>
          <w:color w:val="000000" w:themeColor="text1"/>
          <w:sz w:val="24"/>
          <w:szCs w:val="24"/>
        </w:rPr>
        <w:t xml:space="preserve"> годов»</w:t>
      </w:r>
      <w:r w:rsidR="00BA79F0" w:rsidRPr="00B95C56">
        <w:rPr>
          <w:rFonts w:eastAsia="Times New Roman"/>
          <w:iCs/>
          <w:color w:val="000000" w:themeColor="text1"/>
          <w:sz w:val="24"/>
          <w:szCs w:val="24"/>
        </w:rPr>
        <w:t>;</w:t>
      </w:r>
    </w:p>
    <w:p w:rsidR="001B1EEB" w:rsidRPr="00B95C56" w:rsidRDefault="007E6E16" w:rsidP="001B1EEB">
      <w:pPr>
        <w:keepNext/>
        <w:widowControl/>
        <w:ind w:right="-2"/>
        <w:contextualSpacing/>
        <w:jc w:val="both"/>
        <w:outlineLvl w:val="1"/>
        <w:rPr>
          <w:rFonts w:eastAsia="Times New Roman"/>
          <w:color w:val="000000" w:themeColor="text1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="001B1EEB" w:rsidRPr="00B95C56">
        <w:rPr>
          <w:color w:val="000000" w:themeColor="text1"/>
          <w:sz w:val="24"/>
          <w:szCs w:val="24"/>
        </w:rPr>
        <w:t xml:space="preserve"> 39- ____от________2022</w:t>
      </w:r>
      <w:r w:rsidR="00FF2FEF" w:rsidRPr="00B95C56">
        <w:rPr>
          <w:color w:val="000000" w:themeColor="text1"/>
          <w:sz w:val="24"/>
          <w:szCs w:val="24"/>
        </w:rPr>
        <w:t>г.</w:t>
      </w:r>
      <w:r w:rsidR="001B1EEB" w:rsidRPr="00B95C56">
        <w:rPr>
          <w:rFonts w:eastAsia="Times New Roman"/>
          <w:bCs/>
          <w:iCs/>
          <w:color w:val="000000" w:themeColor="text1"/>
          <w:sz w:val="24"/>
          <w:szCs w:val="24"/>
        </w:rPr>
        <w:t>«О внесении изменений в решение№ 34-1  от  26.11.2021  «О бюджете  муниципального  образования</w:t>
      </w:r>
    </w:p>
    <w:p w:rsidR="00AB41C3" w:rsidRPr="00B95C56" w:rsidRDefault="001B1EEB" w:rsidP="00AB41C3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>«Яблоновское городское поселение»</w:t>
      </w:r>
      <w:r w:rsidRPr="00B95C56">
        <w:rPr>
          <w:rFonts w:eastAsia="Times New Roman"/>
          <w:iCs/>
          <w:color w:val="000000" w:themeColor="text1"/>
          <w:sz w:val="24"/>
          <w:szCs w:val="24"/>
        </w:rPr>
        <w:t xml:space="preserve"> на 2022 год и плановый период 2023 и 2</w:t>
      </w:r>
      <w:r w:rsidR="00AB41C3" w:rsidRPr="00B95C56">
        <w:rPr>
          <w:rFonts w:eastAsia="Times New Roman"/>
          <w:color w:val="000000" w:themeColor="text1"/>
          <w:spacing w:val="-1"/>
          <w:sz w:val="24"/>
          <w:szCs w:val="24"/>
        </w:rPr>
        <w:t>- проект Решения</w:t>
      </w:r>
      <w:r w:rsidR="00AB41C3" w:rsidRPr="00B95C56">
        <w:rPr>
          <w:rFonts w:eastAsia="Times New Roman"/>
          <w:bCs/>
          <w:iCs/>
          <w:color w:val="000000" w:themeColor="text1"/>
          <w:sz w:val="24"/>
          <w:szCs w:val="24"/>
        </w:rPr>
        <w:t xml:space="preserve"> № 39-__ от «__»_____ 2022г. «</w:t>
      </w:r>
      <w:r w:rsidR="00AB41C3" w:rsidRPr="00B95C56">
        <w:rPr>
          <w:rFonts w:eastAsia="Times New Roman"/>
          <w:color w:val="000000" w:themeColor="text1"/>
          <w:sz w:val="24"/>
          <w:szCs w:val="24"/>
        </w:rPr>
        <w:t>Об отчете по исполнению бюджета  муниципального  образования «Яблоновское городское поселение»</w:t>
      </w:r>
    </w:p>
    <w:p w:rsidR="001B1EEB" w:rsidRPr="00B95C56" w:rsidRDefault="00AB41C3" w:rsidP="001B1EEB">
      <w:pPr>
        <w:widowControl/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B95C56">
        <w:rPr>
          <w:rFonts w:eastAsia="Times New Roman"/>
          <w:color w:val="000000" w:themeColor="text1"/>
          <w:sz w:val="24"/>
          <w:szCs w:val="24"/>
        </w:rPr>
        <w:t>за 2021 год.;</w:t>
      </w:r>
    </w:p>
    <w:p w:rsidR="007E6E16" w:rsidRPr="00B95C56" w:rsidRDefault="007E6E16" w:rsidP="001B1EEB">
      <w:pPr>
        <w:keepNext/>
        <w:widowControl/>
        <w:ind w:right="-2"/>
        <w:contextualSpacing/>
        <w:jc w:val="both"/>
        <w:outlineLvl w:val="1"/>
        <w:rPr>
          <w:rFonts w:eastAsia="Times New Roman"/>
          <w:color w:val="000000" w:themeColor="text1"/>
          <w:sz w:val="24"/>
          <w:szCs w:val="24"/>
          <w:lang w:eastAsia="zh-CN"/>
        </w:rPr>
      </w:pPr>
      <w:r w:rsidRPr="00B95C56">
        <w:rPr>
          <w:rFonts w:eastAsia="Calibri"/>
          <w:color w:val="000000" w:themeColor="text1"/>
          <w:spacing w:val="2"/>
          <w:sz w:val="24"/>
          <w:szCs w:val="24"/>
          <w:lang w:eastAsia="zh-CN"/>
        </w:rPr>
        <w:t xml:space="preserve">    - проект </w:t>
      </w:r>
      <w:r w:rsidRPr="00B95C56">
        <w:rPr>
          <w:rFonts w:eastAsia="Times New Roman"/>
          <w:color w:val="000000" w:themeColor="text1"/>
          <w:spacing w:val="-1"/>
          <w:sz w:val="24"/>
          <w:szCs w:val="24"/>
        </w:rPr>
        <w:t xml:space="preserve">Решения  </w:t>
      </w:r>
      <w:r w:rsidR="00EE5045" w:rsidRPr="00B95C56">
        <w:rPr>
          <w:rFonts w:eastAsia="Times New Roman"/>
          <w:color w:val="000000" w:themeColor="text1"/>
          <w:sz w:val="24"/>
          <w:szCs w:val="24"/>
        </w:rPr>
        <w:t>№ 40</w:t>
      </w:r>
      <w:r w:rsidR="00EE5045" w:rsidRPr="00B95C56">
        <w:rPr>
          <w:rFonts w:eastAsia="Times New Roman"/>
          <w:color w:val="000000" w:themeColor="text1"/>
          <w:sz w:val="24"/>
          <w:szCs w:val="24"/>
          <w:lang w:eastAsia="zh-CN"/>
        </w:rPr>
        <w:t xml:space="preserve"> __от «__» _________2022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>г. «Об отчете по исполнению бюджета муниципального образования  «Яблоновское городское п</w:t>
      </w:r>
      <w:r w:rsidR="00EE5045" w:rsidRPr="00B95C56">
        <w:rPr>
          <w:rFonts w:eastAsia="Times New Roman"/>
          <w:color w:val="000000" w:themeColor="text1"/>
          <w:sz w:val="24"/>
          <w:szCs w:val="24"/>
          <w:lang w:eastAsia="zh-CN"/>
        </w:rPr>
        <w:t>оселение» за первый квартал 2022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 xml:space="preserve"> года;</w:t>
      </w:r>
    </w:p>
    <w:p w:rsidR="00B05940" w:rsidRPr="00B95C56" w:rsidRDefault="00B05940" w:rsidP="00B05940">
      <w:pPr>
        <w:widowControl/>
        <w:suppressAutoHyphens/>
        <w:jc w:val="both"/>
        <w:rPr>
          <w:rFonts w:eastAsia="Times New Roman"/>
          <w:bCs/>
          <w:color w:val="000000" w:themeColor="text1"/>
          <w:spacing w:val="-3"/>
          <w:sz w:val="24"/>
          <w:szCs w:val="24"/>
          <w:lang w:eastAsia="zh-CN"/>
        </w:rPr>
      </w:pPr>
      <w:r w:rsidRPr="00B95C56">
        <w:rPr>
          <w:rFonts w:eastAsia="Calibri"/>
          <w:color w:val="000000" w:themeColor="text1"/>
          <w:spacing w:val="2"/>
          <w:sz w:val="24"/>
          <w:szCs w:val="24"/>
          <w:lang w:eastAsia="zh-CN"/>
        </w:rPr>
        <w:t xml:space="preserve">   - проект </w:t>
      </w:r>
      <w:r w:rsidRPr="00B95C56">
        <w:rPr>
          <w:rFonts w:eastAsia="Times New Roman"/>
          <w:color w:val="000000" w:themeColor="text1"/>
          <w:spacing w:val="-1"/>
          <w:sz w:val="24"/>
          <w:szCs w:val="24"/>
        </w:rPr>
        <w:t xml:space="preserve">Решения  </w:t>
      </w:r>
      <w:r w:rsidRPr="00B95C56">
        <w:rPr>
          <w:rFonts w:eastAsia="Times New Roman"/>
          <w:color w:val="000000" w:themeColor="text1"/>
          <w:sz w:val="24"/>
          <w:szCs w:val="24"/>
        </w:rPr>
        <w:t xml:space="preserve">№ </w:t>
      </w:r>
      <w:r w:rsidR="00EE5045" w:rsidRPr="00B95C56">
        <w:rPr>
          <w:rFonts w:eastAsia="Times New Roman"/>
          <w:color w:val="000000" w:themeColor="text1"/>
          <w:sz w:val="24"/>
          <w:szCs w:val="24"/>
          <w:lang w:eastAsia="zh-CN"/>
        </w:rPr>
        <w:t>41- __  от «__» _________2022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>г</w:t>
      </w:r>
      <w:r w:rsidRPr="00B95C56">
        <w:rPr>
          <w:rFonts w:eastAsia="Times New Roman"/>
          <w:bCs/>
          <w:color w:val="000000" w:themeColor="text1"/>
          <w:spacing w:val="-1"/>
          <w:sz w:val="24"/>
          <w:szCs w:val="24"/>
          <w:lang w:eastAsia="zh-CN"/>
        </w:rPr>
        <w:t xml:space="preserve">«Об отчете 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>по</w:t>
      </w:r>
      <w:r w:rsidRPr="00B95C56">
        <w:rPr>
          <w:rFonts w:eastAsia="Times New Roman"/>
          <w:bCs/>
          <w:color w:val="000000" w:themeColor="text1"/>
          <w:spacing w:val="-1"/>
          <w:sz w:val="24"/>
          <w:szCs w:val="24"/>
          <w:lang w:eastAsia="zh-CN"/>
        </w:rPr>
        <w:t xml:space="preserve"> исполнению </w:t>
      </w:r>
      <w:proofErr w:type="spellStart"/>
      <w:r w:rsidRPr="00B95C56">
        <w:rPr>
          <w:rFonts w:eastAsia="Times New Roman"/>
          <w:bCs/>
          <w:color w:val="000000" w:themeColor="text1"/>
          <w:spacing w:val="-1"/>
          <w:sz w:val="24"/>
          <w:szCs w:val="24"/>
          <w:lang w:eastAsia="zh-CN"/>
        </w:rPr>
        <w:t>бюджетамуниципального</w:t>
      </w:r>
      <w:proofErr w:type="spellEnd"/>
      <w:r w:rsidRPr="00B95C56">
        <w:rPr>
          <w:rFonts w:eastAsia="Times New Roman"/>
          <w:bCs/>
          <w:color w:val="000000" w:themeColor="text1"/>
          <w:spacing w:val="-1"/>
          <w:sz w:val="24"/>
          <w:szCs w:val="24"/>
          <w:lang w:eastAsia="zh-CN"/>
        </w:rPr>
        <w:t xml:space="preserve"> </w:t>
      </w:r>
      <w:r w:rsidRPr="00B95C56">
        <w:rPr>
          <w:rFonts w:eastAsia="Times New Roman"/>
          <w:bCs/>
          <w:color w:val="000000" w:themeColor="text1"/>
          <w:spacing w:val="-3"/>
          <w:sz w:val="24"/>
          <w:szCs w:val="24"/>
          <w:lang w:eastAsia="zh-CN"/>
        </w:rPr>
        <w:t xml:space="preserve">образования «Яблоновское  </w:t>
      </w:r>
      <w:proofErr w:type="spellStart"/>
      <w:r w:rsidRPr="00B95C56">
        <w:rPr>
          <w:rFonts w:eastAsia="Times New Roman"/>
          <w:bCs/>
          <w:color w:val="000000" w:themeColor="text1"/>
          <w:spacing w:val="-3"/>
          <w:sz w:val="24"/>
          <w:szCs w:val="24"/>
          <w:lang w:eastAsia="zh-CN"/>
        </w:rPr>
        <w:t>городскоепоселение</w:t>
      </w:r>
      <w:proofErr w:type="spellEnd"/>
      <w:r w:rsidRPr="00B95C56">
        <w:rPr>
          <w:rFonts w:eastAsia="Times New Roman"/>
          <w:bCs/>
          <w:color w:val="000000" w:themeColor="text1"/>
          <w:spacing w:val="-3"/>
          <w:sz w:val="24"/>
          <w:szCs w:val="24"/>
          <w:lang w:eastAsia="zh-CN"/>
        </w:rPr>
        <w:t>»</w:t>
      </w:r>
      <w:r w:rsidR="0091722A" w:rsidRPr="00B95C56">
        <w:rPr>
          <w:rFonts w:eastAsia="Times New Roman"/>
          <w:bCs/>
          <w:color w:val="000000" w:themeColor="text1"/>
          <w:spacing w:val="-3"/>
          <w:sz w:val="24"/>
          <w:szCs w:val="24"/>
          <w:lang w:eastAsia="zh-CN"/>
        </w:rPr>
        <w:t xml:space="preserve"> за первое полугодие 2022</w:t>
      </w:r>
      <w:r w:rsidR="00C46B68" w:rsidRPr="00B95C56">
        <w:rPr>
          <w:rFonts w:eastAsia="Times New Roman"/>
          <w:bCs/>
          <w:color w:val="000000" w:themeColor="text1"/>
          <w:spacing w:val="-3"/>
          <w:sz w:val="24"/>
          <w:szCs w:val="24"/>
          <w:lang w:eastAsia="zh-CN"/>
        </w:rPr>
        <w:t xml:space="preserve"> года;</w:t>
      </w:r>
    </w:p>
    <w:p w:rsidR="0091722A" w:rsidRPr="00B95C56" w:rsidRDefault="001F629A" w:rsidP="0091722A">
      <w:pPr>
        <w:keepNext/>
        <w:widowControl/>
        <w:ind w:right="-2"/>
        <w:contextualSpacing/>
        <w:jc w:val="both"/>
        <w:outlineLvl w:val="1"/>
        <w:rPr>
          <w:rFonts w:eastAsia="Times New Roman"/>
          <w:color w:val="000000" w:themeColor="text1"/>
          <w:sz w:val="24"/>
          <w:szCs w:val="24"/>
        </w:rPr>
      </w:pPr>
      <w:r w:rsidRPr="00B95C56">
        <w:rPr>
          <w:rFonts w:eastAsia="Calibri"/>
          <w:color w:val="000000" w:themeColor="text1"/>
          <w:spacing w:val="2"/>
          <w:sz w:val="24"/>
          <w:szCs w:val="24"/>
          <w:lang w:eastAsia="zh-CN"/>
        </w:rPr>
        <w:t xml:space="preserve">- проект </w:t>
      </w:r>
      <w:r w:rsidRPr="00B95C56">
        <w:rPr>
          <w:rFonts w:eastAsia="Times New Roman"/>
          <w:color w:val="000000" w:themeColor="text1"/>
          <w:spacing w:val="-1"/>
          <w:sz w:val="24"/>
          <w:szCs w:val="24"/>
        </w:rPr>
        <w:t xml:space="preserve">Решения  </w:t>
      </w:r>
      <w:r w:rsidR="004021EF" w:rsidRPr="00B95C56">
        <w:rPr>
          <w:rFonts w:eastAsia="Times New Roman"/>
          <w:color w:val="000000" w:themeColor="text1"/>
          <w:sz w:val="24"/>
          <w:szCs w:val="24"/>
        </w:rPr>
        <w:t xml:space="preserve">№ </w:t>
      </w:r>
      <w:r w:rsidR="006B766D" w:rsidRPr="00B95C56">
        <w:rPr>
          <w:rFonts w:eastAsia="Times New Roman"/>
          <w:color w:val="000000" w:themeColor="text1"/>
          <w:sz w:val="24"/>
          <w:szCs w:val="24"/>
          <w:lang w:eastAsia="zh-CN"/>
        </w:rPr>
        <w:t>41- __  от «__» _________2022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>г</w:t>
      </w: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 xml:space="preserve">. </w:t>
      </w:r>
      <w:r w:rsidR="0091722A" w:rsidRPr="00B95C56">
        <w:rPr>
          <w:rFonts w:eastAsia="Times New Roman"/>
          <w:bCs/>
          <w:iCs/>
          <w:color w:val="000000" w:themeColor="text1"/>
          <w:sz w:val="24"/>
          <w:szCs w:val="24"/>
        </w:rPr>
        <w:t>«О внесении изменений в решение№ 34-1  от  26.11.2021  «О бюджете  муниципального  образования«Яблоновское городское поселение»</w:t>
      </w:r>
      <w:r w:rsidR="0091722A" w:rsidRPr="00B95C56">
        <w:rPr>
          <w:rFonts w:eastAsia="Times New Roman"/>
          <w:iCs/>
          <w:color w:val="000000" w:themeColor="text1"/>
          <w:sz w:val="24"/>
          <w:szCs w:val="24"/>
        </w:rPr>
        <w:t xml:space="preserve"> на 2022 год и плановый период 2023 и 2024 годов»;</w:t>
      </w:r>
    </w:p>
    <w:p w:rsidR="00C92B11" w:rsidRPr="00B95C56" w:rsidRDefault="004021EF" w:rsidP="00C92B11">
      <w:pPr>
        <w:keepNext/>
        <w:widowControl/>
        <w:ind w:right="-2"/>
        <w:contextualSpacing/>
        <w:jc w:val="both"/>
        <w:outlineLvl w:val="1"/>
        <w:rPr>
          <w:rFonts w:eastAsia="Times New Roman"/>
          <w:color w:val="000000" w:themeColor="text1"/>
          <w:sz w:val="24"/>
          <w:szCs w:val="24"/>
        </w:rPr>
      </w:pPr>
      <w:r w:rsidRPr="00B95C56">
        <w:rPr>
          <w:rFonts w:eastAsia="Calibri"/>
          <w:color w:val="000000" w:themeColor="text1"/>
          <w:spacing w:val="2"/>
          <w:sz w:val="24"/>
          <w:szCs w:val="24"/>
          <w:lang w:eastAsia="zh-CN"/>
        </w:rPr>
        <w:t xml:space="preserve">- проект </w:t>
      </w:r>
      <w:r w:rsidRPr="00B95C56">
        <w:rPr>
          <w:rFonts w:eastAsia="Times New Roman"/>
          <w:color w:val="000000" w:themeColor="text1"/>
          <w:spacing w:val="-1"/>
          <w:sz w:val="24"/>
          <w:szCs w:val="24"/>
        </w:rPr>
        <w:t xml:space="preserve">Решения  </w:t>
      </w:r>
      <w:r w:rsidRPr="00B95C56">
        <w:rPr>
          <w:rFonts w:eastAsia="Times New Roman"/>
          <w:color w:val="000000" w:themeColor="text1"/>
          <w:sz w:val="24"/>
          <w:szCs w:val="24"/>
        </w:rPr>
        <w:t xml:space="preserve">№ </w:t>
      </w:r>
      <w:r w:rsidR="00C92B11" w:rsidRPr="00B95C56">
        <w:rPr>
          <w:rFonts w:eastAsia="Times New Roman"/>
          <w:color w:val="000000" w:themeColor="text1"/>
          <w:sz w:val="24"/>
          <w:szCs w:val="24"/>
          <w:lang w:eastAsia="zh-CN"/>
        </w:rPr>
        <w:t>4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 xml:space="preserve">2- __  от «__» </w:t>
      </w:r>
      <w:r w:rsidR="00C92B11" w:rsidRPr="00B95C56">
        <w:rPr>
          <w:rFonts w:eastAsia="Times New Roman"/>
          <w:color w:val="000000" w:themeColor="text1"/>
          <w:sz w:val="24"/>
          <w:szCs w:val="24"/>
          <w:lang w:eastAsia="zh-CN"/>
        </w:rPr>
        <w:t>_________2022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>г</w:t>
      </w: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 xml:space="preserve">.  </w:t>
      </w:r>
      <w:r w:rsidR="00C92B11" w:rsidRPr="00B95C56">
        <w:rPr>
          <w:rFonts w:eastAsia="Times New Roman"/>
          <w:bCs/>
          <w:iCs/>
          <w:color w:val="000000" w:themeColor="text1"/>
          <w:sz w:val="24"/>
          <w:szCs w:val="24"/>
        </w:rPr>
        <w:t>«О внесении изменений в решение№ 34-1  от  26.11.2021  «О бюджете  муниципального  образования«Яблоновское городское поселение»</w:t>
      </w:r>
      <w:r w:rsidR="00C92B11" w:rsidRPr="00B95C56">
        <w:rPr>
          <w:rFonts w:eastAsia="Times New Roman"/>
          <w:iCs/>
          <w:color w:val="000000" w:themeColor="text1"/>
          <w:sz w:val="24"/>
          <w:szCs w:val="24"/>
        </w:rPr>
        <w:t xml:space="preserve"> на 2022 год и плановый период 2023 и 2024 годов»;</w:t>
      </w:r>
    </w:p>
    <w:p w:rsidR="001F629A" w:rsidRPr="00B95C56" w:rsidRDefault="00C13B35" w:rsidP="00C92B11">
      <w:pPr>
        <w:keepNext/>
        <w:widowControl/>
        <w:suppressAutoHyphens/>
        <w:ind w:right="-2"/>
        <w:contextualSpacing/>
        <w:jc w:val="both"/>
        <w:outlineLvl w:val="1"/>
        <w:rPr>
          <w:bCs/>
          <w:color w:val="000000" w:themeColor="text1"/>
          <w:spacing w:val="-3"/>
          <w:sz w:val="24"/>
          <w:szCs w:val="24"/>
        </w:rPr>
      </w:pPr>
      <w:r w:rsidRPr="00B95C56">
        <w:rPr>
          <w:rFonts w:eastAsia="Calibri"/>
          <w:color w:val="000000" w:themeColor="text1"/>
          <w:spacing w:val="2"/>
          <w:sz w:val="24"/>
          <w:szCs w:val="24"/>
          <w:lang w:eastAsia="zh-CN"/>
        </w:rPr>
        <w:t xml:space="preserve">- проект </w:t>
      </w:r>
      <w:r w:rsidRPr="00B95C56">
        <w:rPr>
          <w:rFonts w:eastAsia="Times New Roman"/>
          <w:color w:val="000000" w:themeColor="text1"/>
          <w:spacing w:val="-1"/>
          <w:sz w:val="24"/>
          <w:szCs w:val="24"/>
        </w:rPr>
        <w:t xml:space="preserve">Решения  </w:t>
      </w:r>
      <w:r w:rsidRPr="00B95C56">
        <w:rPr>
          <w:rFonts w:eastAsia="Times New Roman"/>
          <w:color w:val="000000" w:themeColor="text1"/>
          <w:sz w:val="24"/>
          <w:szCs w:val="24"/>
        </w:rPr>
        <w:t xml:space="preserve">№ </w:t>
      </w:r>
      <w:r w:rsidR="00CC5ED4" w:rsidRPr="00B95C56">
        <w:rPr>
          <w:rFonts w:eastAsia="Times New Roman"/>
          <w:color w:val="000000" w:themeColor="text1"/>
          <w:sz w:val="24"/>
          <w:szCs w:val="24"/>
          <w:lang w:eastAsia="zh-CN"/>
        </w:rPr>
        <w:t>4- __  от «__» _________2022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>г</w:t>
      </w: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 xml:space="preserve">.  </w:t>
      </w:r>
      <w:r w:rsidR="00636B93" w:rsidRPr="00B95C56">
        <w:rPr>
          <w:bCs/>
          <w:color w:val="000000" w:themeColor="text1"/>
          <w:spacing w:val="-1"/>
          <w:sz w:val="24"/>
          <w:szCs w:val="24"/>
        </w:rPr>
        <w:t xml:space="preserve">«Об отчете </w:t>
      </w:r>
      <w:r w:rsidR="00636B93" w:rsidRPr="00B95C56">
        <w:rPr>
          <w:color w:val="000000" w:themeColor="text1"/>
          <w:sz w:val="24"/>
          <w:szCs w:val="24"/>
        </w:rPr>
        <w:t>по</w:t>
      </w:r>
      <w:r w:rsidR="00636B93" w:rsidRPr="00B95C56">
        <w:rPr>
          <w:bCs/>
          <w:color w:val="000000" w:themeColor="text1"/>
          <w:spacing w:val="-1"/>
          <w:sz w:val="24"/>
          <w:szCs w:val="24"/>
        </w:rPr>
        <w:t xml:space="preserve"> исполнению бюджета муниципального </w:t>
      </w:r>
      <w:r w:rsidR="00636B93" w:rsidRPr="00B95C56">
        <w:rPr>
          <w:bCs/>
          <w:color w:val="000000" w:themeColor="text1"/>
          <w:spacing w:val="-3"/>
          <w:sz w:val="24"/>
          <w:szCs w:val="24"/>
        </w:rPr>
        <w:t xml:space="preserve">образования «Яблоновское  </w:t>
      </w:r>
      <w:proofErr w:type="spellStart"/>
      <w:r w:rsidR="00636B93" w:rsidRPr="00B95C56">
        <w:rPr>
          <w:bCs/>
          <w:color w:val="000000" w:themeColor="text1"/>
          <w:spacing w:val="-3"/>
          <w:sz w:val="24"/>
          <w:szCs w:val="24"/>
        </w:rPr>
        <w:t>городскоеп</w:t>
      </w:r>
      <w:r w:rsidR="00CC5ED4" w:rsidRPr="00B95C56">
        <w:rPr>
          <w:bCs/>
          <w:color w:val="000000" w:themeColor="text1"/>
          <w:spacing w:val="-3"/>
          <w:sz w:val="24"/>
          <w:szCs w:val="24"/>
        </w:rPr>
        <w:t>оселение</w:t>
      </w:r>
      <w:proofErr w:type="spellEnd"/>
      <w:r w:rsidR="00CC5ED4" w:rsidRPr="00B95C56">
        <w:rPr>
          <w:bCs/>
          <w:color w:val="000000" w:themeColor="text1"/>
          <w:spacing w:val="-3"/>
          <w:sz w:val="24"/>
          <w:szCs w:val="24"/>
        </w:rPr>
        <w:t>» за девять месяцев 2022</w:t>
      </w:r>
      <w:r w:rsidR="00636B93" w:rsidRPr="00B95C56">
        <w:rPr>
          <w:bCs/>
          <w:color w:val="000000" w:themeColor="text1"/>
          <w:spacing w:val="-3"/>
          <w:sz w:val="24"/>
          <w:szCs w:val="24"/>
        </w:rPr>
        <w:t xml:space="preserve"> года;  </w:t>
      </w:r>
    </w:p>
    <w:p w:rsidR="003B0BDA" w:rsidRPr="00B95C56" w:rsidRDefault="003B0BDA" w:rsidP="003B0BDA">
      <w:pPr>
        <w:suppressAutoHyphens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B95C56">
        <w:rPr>
          <w:rFonts w:eastAsia="Calibri"/>
          <w:color w:val="000000" w:themeColor="text1"/>
          <w:spacing w:val="2"/>
          <w:sz w:val="24"/>
          <w:szCs w:val="24"/>
          <w:lang w:eastAsia="zh-CN"/>
        </w:rPr>
        <w:t xml:space="preserve">- проект </w:t>
      </w:r>
      <w:r w:rsidRPr="00B95C56">
        <w:rPr>
          <w:rFonts w:eastAsia="Times New Roman"/>
          <w:color w:val="000000" w:themeColor="text1"/>
          <w:spacing w:val="-1"/>
          <w:sz w:val="24"/>
          <w:szCs w:val="24"/>
        </w:rPr>
        <w:t xml:space="preserve">Решения  </w:t>
      </w:r>
      <w:r w:rsidRPr="00B95C56">
        <w:rPr>
          <w:rFonts w:eastAsia="Times New Roman"/>
          <w:color w:val="000000" w:themeColor="text1"/>
          <w:sz w:val="24"/>
          <w:szCs w:val="24"/>
        </w:rPr>
        <w:t xml:space="preserve">№ 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>4- __  от «__» _________2022г</w:t>
      </w: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 xml:space="preserve">.  </w:t>
      </w:r>
      <w:r w:rsidRPr="00B95C56">
        <w:rPr>
          <w:rFonts w:eastAsia="Calibri"/>
          <w:color w:val="000000" w:themeColor="text1"/>
          <w:sz w:val="24"/>
          <w:szCs w:val="24"/>
          <w:lang w:eastAsia="en-US"/>
        </w:rPr>
        <w:t>«О бюджете муниципального образования «</w:t>
      </w:r>
      <w:r w:rsidRPr="00B95C56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Яблоновское городское поселение» </w:t>
      </w:r>
      <w:r w:rsidRPr="00B95C56">
        <w:rPr>
          <w:rFonts w:eastAsia="Calibri"/>
          <w:color w:val="000000" w:themeColor="text1"/>
          <w:sz w:val="24"/>
          <w:szCs w:val="24"/>
          <w:lang w:eastAsia="en-US"/>
        </w:rPr>
        <w:t>на 2023 год и плановый период 2024 и 2025 годы»;</w:t>
      </w:r>
    </w:p>
    <w:p w:rsidR="002D335D" w:rsidRPr="00B95C56" w:rsidRDefault="000E56B9" w:rsidP="002D335D">
      <w:pPr>
        <w:keepNext/>
        <w:widowControl/>
        <w:ind w:right="-2"/>
        <w:contextualSpacing/>
        <w:jc w:val="both"/>
        <w:outlineLvl w:val="1"/>
        <w:rPr>
          <w:rFonts w:eastAsia="Times New Roman"/>
          <w:color w:val="000000" w:themeColor="text1"/>
          <w:sz w:val="24"/>
          <w:szCs w:val="24"/>
        </w:rPr>
      </w:pPr>
      <w:r w:rsidRPr="00B95C56">
        <w:rPr>
          <w:rFonts w:eastAsia="Calibri"/>
          <w:color w:val="000000" w:themeColor="text1"/>
          <w:spacing w:val="2"/>
          <w:sz w:val="24"/>
          <w:szCs w:val="24"/>
          <w:lang w:eastAsia="zh-CN"/>
        </w:rPr>
        <w:t xml:space="preserve">- проект </w:t>
      </w:r>
      <w:r w:rsidRPr="00B95C56">
        <w:rPr>
          <w:rFonts w:eastAsia="Times New Roman"/>
          <w:color w:val="000000" w:themeColor="text1"/>
          <w:spacing w:val="-1"/>
          <w:sz w:val="24"/>
          <w:szCs w:val="24"/>
        </w:rPr>
        <w:t xml:space="preserve">Решения  </w:t>
      </w:r>
      <w:r w:rsidRPr="00B95C56">
        <w:rPr>
          <w:rFonts w:eastAsia="Times New Roman"/>
          <w:color w:val="000000" w:themeColor="text1"/>
          <w:sz w:val="24"/>
          <w:szCs w:val="24"/>
        </w:rPr>
        <w:t xml:space="preserve">№ </w:t>
      </w:r>
      <w:r w:rsidR="00CC5ED4" w:rsidRPr="00B95C56">
        <w:rPr>
          <w:rFonts w:eastAsia="Times New Roman"/>
          <w:color w:val="000000" w:themeColor="text1"/>
          <w:sz w:val="24"/>
          <w:szCs w:val="24"/>
          <w:lang w:eastAsia="zh-CN"/>
        </w:rPr>
        <w:t>5</w:t>
      </w:r>
      <w:r w:rsidR="002D335D" w:rsidRPr="00B95C56">
        <w:rPr>
          <w:rFonts w:eastAsia="Times New Roman"/>
          <w:color w:val="000000" w:themeColor="text1"/>
          <w:sz w:val="24"/>
          <w:szCs w:val="24"/>
          <w:lang w:eastAsia="zh-CN"/>
        </w:rPr>
        <w:t>- __  от «__» _________2022</w:t>
      </w:r>
      <w:r w:rsidRPr="00B95C56">
        <w:rPr>
          <w:rFonts w:eastAsia="Times New Roman"/>
          <w:color w:val="000000" w:themeColor="text1"/>
          <w:sz w:val="24"/>
          <w:szCs w:val="24"/>
          <w:lang w:eastAsia="zh-CN"/>
        </w:rPr>
        <w:t>г</w:t>
      </w:r>
      <w:r w:rsidRPr="00B95C56">
        <w:rPr>
          <w:rFonts w:eastAsia="Times New Roman"/>
          <w:bCs/>
          <w:iCs/>
          <w:color w:val="000000" w:themeColor="text1"/>
          <w:sz w:val="24"/>
          <w:szCs w:val="24"/>
        </w:rPr>
        <w:t xml:space="preserve">.  </w:t>
      </w:r>
      <w:r w:rsidR="002D335D" w:rsidRPr="00B95C56">
        <w:rPr>
          <w:rFonts w:eastAsia="Times New Roman"/>
          <w:bCs/>
          <w:iCs/>
          <w:color w:val="000000" w:themeColor="text1"/>
          <w:sz w:val="24"/>
          <w:szCs w:val="24"/>
        </w:rPr>
        <w:t>«О внесении изменений в решение№ 34-1  от  26.11.2021  «О бюджете  муниципального  образования«Яблоновское городское поселение»</w:t>
      </w:r>
      <w:r w:rsidR="002D335D" w:rsidRPr="00B95C56">
        <w:rPr>
          <w:rFonts w:eastAsia="Times New Roman"/>
          <w:iCs/>
          <w:color w:val="000000" w:themeColor="text1"/>
          <w:sz w:val="24"/>
          <w:szCs w:val="24"/>
        </w:rPr>
        <w:t xml:space="preserve"> на 2022 год и плановый период 2023 и 2024 годов»;</w:t>
      </w:r>
    </w:p>
    <w:p w:rsidR="00530A68" w:rsidRPr="00B95C56" w:rsidRDefault="004B2304" w:rsidP="004633C2">
      <w:pPr>
        <w:pStyle w:val="ab"/>
        <w:jc w:val="both"/>
        <w:rPr>
          <w:rFonts w:eastAsia="Times New Roman"/>
        </w:rPr>
      </w:pPr>
      <w:r w:rsidRPr="00B95C56">
        <w:rPr>
          <w:color w:val="000000" w:themeColor="text1"/>
        </w:rPr>
        <w:t xml:space="preserve"> А </w:t>
      </w:r>
      <w:r w:rsidRPr="00B95C56">
        <w:rPr>
          <w:rFonts w:eastAsia="Times New Roman"/>
          <w:color w:val="000000" w:themeColor="text1"/>
        </w:rPr>
        <w:t>т</w:t>
      </w:r>
      <w:r w:rsidR="0089086A" w:rsidRPr="00B95C56">
        <w:rPr>
          <w:rFonts w:eastAsia="Times New Roman"/>
          <w:color w:val="000000" w:themeColor="text1"/>
        </w:rPr>
        <w:t xml:space="preserve">акже, </w:t>
      </w:r>
      <w:r w:rsidR="0089086A" w:rsidRPr="00B95C56">
        <w:rPr>
          <w:rFonts w:eastAsia="Calibri"/>
          <w:color w:val="000000" w:themeColor="text1"/>
        </w:rPr>
        <w:t>в текущем финансовом 2022</w:t>
      </w:r>
      <w:r w:rsidR="00110F44" w:rsidRPr="00B95C56">
        <w:t xml:space="preserve">году контрольно-счетной комиссией дополнительно проведено </w:t>
      </w:r>
      <w:r w:rsidR="004633C2" w:rsidRPr="00B95C56">
        <w:rPr>
          <w:rFonts w:eastAsia="Calibri"/>
          <w:color w:val="000000" w:themeColor="text1"/>
        </w:rPr>
        <w:t xml:space="preserve">19 (девятнадцать)  </w:t>
      </w:r>
      <w:r w:rsidR="00110F44" w:rsidRPr="00B95C56">
        <w:t xml:space="preserve">экспертиз по проектам муниципальных нормативных правовых актов, касающихся </w:t>
      </w:r>
      <w:r w:rsidR="00110F44" w:rsidRPr="00B95C56">
        <w:rPr>
          <w:rFonts w:eastAsia="Times New Roman"/>
        </w:rPr>
        <w:t xml:space="preserve">управления и распоряжения муниципальным имуществом и иных проектов законодательных </w:t>
      </w:r>
      <w:r w:rsidR="00110F44" w:rsidRPr="00B95C56">
        <w:t xml:space="preserve">нормативных правовых актов и подготовлено </w:t>
      </w:r>
      <w:r w:rsidR="004633C2" w:rsidRPr="00B95C56">
        <w:rPr>
          <w:rFonts w:eastAsia="Calibri"/>
          <w:color w:val="000000" w:themeColor="text1"/>
        </w:rPr>
        <w:t xml:space="preserve">19 </w:t>
      </w:r>
      <w:r w:rsidR="004633C2" w:rsidRPr="00B95C56">
        <w:rPr>
          <w:rFonts w:eastAsia="Calibri"/>
          <w:color w:val="000000" w:themeColor="text1"/>
        </w:rPr>
        <w:lastRenderedPageBreak/>
        <w:t xml:space="preserve">(девятнадцать)  </w:t>
      </w:r>
      <w:r w:rsidR="00110F44" w:rsidRPr="00B95C56">
        <w:rPr>
          <w:spacing w:val="2"/>
        </w:rPr>
        <w:t>экспертных заключений на следующие проекты решений</w:t>
      </w:r>
      <w:r w:rsidR="00110F44" w:rsidRPr="00B95C56">
        <w:t xml:space="preserve"> Совета народных депутатов муниципального образования «Яблоновское городское поселение»</w:t>
      </w:r>
      <w:r w:rsidR="00110F44" w:rsidRPr="00B95C56">
        <w:rPr>
          <w:spacing w:val="2"/>
        </w:rPr>
        <w:t>:</w:t>
      </w:r>
    </w:p>
    <w:p w:rsidR="007B5777" w:rsidRPr="00B95C56" w:rsidRDefault="007B5777" w:rsidP="007B5777">
      <w:pPr>
        <w:widowControl/>
        <w:suppressAutoHyphens/>
        <w:jc w:val="both"/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="004913F5" w:rsidRPr="00B95C56">
        <w:rPr>
          <w:color w:val="000000" w:themeColor="text1"/>
          <w:sz w:val="24"/>
          <w:szCs w:val="24"/>
        </w:rPr>
        <w:t>38</w:t>
      </w:r>
      <w:r w:rsidR="00F35A42" w:rsidRPr="00B95C56">
        <w:rPr>
          <w:color w:val="000000" w:themeColor="text1"/>
          <w:sz w:val="24"/>
          <w:szCs w:val="24"/>
        </w:rPr>
        <w:t>- ____от</w:t>
      </w:r>
      <w:r w:rsidRPr="00B95C56">
        <w:rPr>
          <w:color w:val="000000" w:themeColor="text1"/>
          <w:sz w:val="24"/>
          <w:szCs w:val="24"/>
        </w:rPr>
        <w:t>____</w:t>
      </w:r>
      <w:r w:rsidR="004913F5" w:rsidRPr="00B95C56">
        <w:rPr>
          <w:color w:val="000000" w:themeColor="text1"/>
          <w:sz w:val="24"/>
          <w:szCs w:val="24"/>
        </w:rPr>
        <w:t>____2022</w:t>
      </w: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>«О назначении уполномоченного органа местного самоуправления муниципального образования «Яблоновское городское поселение» на права заключения концессионного соглашения об эксплуатации и реконструкции существующей системы водоснабжения и водоотведения, и о перечне имуще</w:t>
      </w:r>
      <w:r w:rsidR="00F35A42"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>ства передаваемого в концессию»;</w:t>
      </w:r>
    </w:p>
    <w:p w:rsidR="004913F5" w:rsidRPr="00B95C56" w:rsidRDefault="004913F5" w:rsidP="004913F5">
      <w:pPr>
        <w:keepNext/>
        <w:widowControl/>
        <w:ind w:right="-2"/>
        <w:contextualSpacing/>
        <w:jc w:val="both"/>
        <w:outlineLvl w:val="1"/>
        <w:rPr>
          <w:rFonts w:eastAsia="Times New Roman"/>
          <w:iCs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38- ____от________2022 </w:t>
      </w:r>
      <w:r w:rsidRPr="00B95C56">
        <w:rPr>
          <w:rFonts w:eastAsia="Times New Roman"/>
          <w:bCs/>
          <w:iCs/>
          <w:sz w:val="24"/>
          <w:szCs w:val="24"/>
        </w:rPr>
        <w:t>«О внесении изменений в решение Совета народных депутатов муниципального образования «Яблоновское городское поселение»№ 17-23 от 25.10.2010 «О  земельном налоге»</w:t>
      </w:r>
    </w:p>
    <w:p w:rsidR="001519F0" w:rsidRPr="00B95C56" w:rsidRDefault="001519F0" w:rsidP="00EB6809">
      <w:pPr>
        <w:suppressAutoHyphens/>
        <w:jc w:val="both"/>
        <w:rPr>
          <w:rFonts w:eastAsia="Times New Roman"/>
          <w:color w:val="auto"/>
          <w:sz w:val="24"/>
          <w:szCs w:val="24"/>
          <w:highlight w:val="yellow"/>
          <w:lang w:eastAsia="zh-CN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39- ____от________2022 </w:t>
      </w:r>
      <w:r w:rsidRPr="00B95C56">
        <w:rPr>
          <w:rFonts w:eastAsia="Times New Roman"/>
          <w:bCs/>
          <w:iCs/>
          <w:sz w:val="24"/>
          <w:szCs w:val="24"/>
        </w:rPr>
        <w:t>«О внесении изменений в решение Советанародных депутатов муниципального образования «Яблоновское городское поселение» № 29-7 от 21.04.2016«Об утверждении стоимости услуг, предоставляемых согласно гарантированному перечню услуг по погребению</w:t>
      </w:r>
      <w:r w:rsidRPr="00B95C56">
        <w:rPr>
          <w:rFonts w:eastAsia="Times New Roman"/>
          <w:iCs/>
          <w:sz w:val="24"/>
          <w:szCs w:val="24"/>
        </w:rPr>
        <w:t>»;</w:t>
      </w:r>
    </w:p>
    <w:p w:rsidR="00BF6228" w:rsidRPr="00B95C56" w:rsidRDefault="00BF6228" w:rsidP="00BF6228">
      <w:pPr>
        <w:widowControl/>
        <w:jc w:val="both"/>
        <w:rPr>
          <w:rFonts w:eastAsia="Times New Roman"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39- ____от________2022 </w:t>
      </w:r>
      <w:r w:rsidRPr="00B95C56">
        <w:rPr>
          <w:rFonts w:eastAsia="Times New Roman"/>
          <w:color w:val="auto"/>
          <w:sz w:val="24"/>
          <w:szCs w:val="24"/>
        </w:rPr>
        <w:t xml:space="preserve">«Об участии муниципального образования «Яблоновское городское поселение» в конкурсном отборе проектов развития общественной инфраструктуры, основанных на местной инициативе граждан; </w:t>
      </w:r>
    </w:p>
    <w:p w:rsidR="00BF6228" w:rsidRPr="00B95C56" w:rsidRDefault="00BF6228" w:rsidP="00BF6228">
      <w:pPr>
        <w:keepNext/>
        <w:autoSpaceDE w:val="0"/>
        <w:autoSpaceDN w:val="0"/>
        <w:adjustRightInd w:val="0"/>
        <w:ind w:left="-57" w:right="-57"/>
        <w:contextualSpacing/>
        <w:jc w:val="both"/>
        <w:outlineLvl w:val="1"/>
        <w:rPr>
          <w:rFonts w:eastAsia="Times New Roman"/>
          <w:iCs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39- ____от________2022 </w:t>
      </w:r>
      <w:r w:rsidRPr="00B95C56">
        <w:rPr>
          <w:rFonts w:eastAsia="Times New Roman"/>
          <w:bCs/>
          <w:iCs/>
          <w:color w:val="auto"/>
          <w:sz w:val="24"/>
          <w:szCs w:val="24"/>
        </w:rPr>
        <w:t>«Об установлении размеров  платы за пользование жилым помещениям (плата за наём) государственного или муниципального жилищного фонда муниципального образования «Яблоновское городское поселение»</w:t>
      </w:r>
      <w:r w:rsidRPr="00B95C56">
        <w:rPr>
          <w:rFonts w:eastAsia="Times New Roman"/>
          <w:iCs/>
          <w:color w:val="auto"/>
          <w:sz w:val="24"/>
          <w:szCs w:val="24"/>
        </w:rPr>
        <w:t>.</w:t>
      </w:r>
    </w:p>
    <w:p w:rsidR="00DF25FA" w:rsidRPr="00B95C56" w:rsidRDefault="00DF25FA" w:rsidP="00DF25FA">
      <w:pPr>
        <w:widowControl/>
        <w:suppressAutoHyphens/>
        <w:ind w:right="140"/>
        <w:jc w:val="both"/>
        <w:rPr>
          <w:rFonts w:eastAsia="Times New Roman"/>
          <w:iCs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40- ____от________2022</w:t>
      </w:r>
      <w:r w:rsidRPr="00B95C56">
        <w:rPr>
          <w:rFonts w:eastAsia="Times New Roman"/>
          <w:bCs/>
          <w:iCs/>
          <w:sz w:val="24"/>
          <w:szCs w:val="24"/>
        </w:rPr>
        <w:t xml:space="preserve"> «</w:t>
      </w:r>
      <w:r w:rsidRPr="00B95C56">
        <w:rPr>
          <w:rFonts w:eastAsia="Times New Roman"/>
          <w:iCs/>
          <w:color w:val="auto"/>
          <w:sz w:val="24"/>
          <w:szCs w:val="24"/>
        </w:rPr>
        <w:t>О принятии движимого имущества в муниципальную собственность»;</w:t>
      </w:r>
    </w:p>
    <w:p w:rsidR="00DF25FA" w:rsidRPr="00B95C56" w:rsidRDefault="00DF25FA" w:rsidP="00DF25FA">
      <w:pPr>
        <w:widowControl/>
        <w:suppressAutoHyphens/>
        <w:ind w:right="-2"/>
        <w:jc w:val="both"/>
        <w:rPr>
          <w:rFonts w:eastAsia="Times New Roman"/>
          <w:bCs/>
          <w:iCs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40- ____от________2022</w:t>
      </w:r>
      <w:r w:rsidRPr="00B95C56">
        <w:rPr>
          <w:rFonts w:eastAsia="Times New Roman"/>
          <w:bCs/>
          <w:iCs/>
          <w:sz w:val="24"/>
          <w:szCs w:val="24"/>
        </w:rPr>
        <w:t xml:space="preserve">  «</w:t>
      </w:r>
      <w:r w:rsidRPr="00B95C56">
        <w:rPr>
          <w:rFonts w:eastAsia="Times New Roman"/>
          <w:iCs/>
          <w:color w:val="auto"/>
          <w:sz w:val="24"/>
          <w:szCs w:val="24"/>
        </w:rPr>
        <w:t>О принятии движимого имущества в муниципальную собственность»;</w:t>
      </w:r>
    </w:p>
    <w:p w:rsidR="00DF25FA" w:rsidRPr="00B95C56" w:rsidRDefault="00383CAF" w:rsidP="00DF25FA">
      <w:pPr>
        <w:widowControl/>
        <w:tabs>
          <w:tab w:val="left" w:pos="9354"/>
        </w:tabs>
        <w:ind w:right="-2"/>
        <w:jc w:val="both"/>
        <w:rPr>
          <w:rFonts w:eastAsia="Times New Roman"/>
          <w:iCs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40- ____от________2022</w:t>
      </w:r>
      <w:r w:rsidR="00DF25FA" w:rsidRPr="00B95C56">
        <w:rPr>
          <w:rFonts w:eastAsia="Times New Roman"/>
          <w:b/>
          <w:iCs/>
          <w:color w:val="auto"/>
          <w:sz w:val="24"/>
          <w:szCs w:val="24"/>
        </w:rPr>
        <w:t xml:space="preserve"> «</w:t>
      </w:r>
      <w:r w:rsidR="00DF25FA" w:rsidRPr="00B95C56">
        <w:rPr>
          <w:rFonts w:eastAsia="Times New Roman"/>
          <w:iCs/>
          <w:color w:val="auto"/>
          <w:sz w:val="24"/>
          <w:szCs w:val="24"/>
        </w:rPr>
        <w:t xml:space="preserve">Об утверждении порядка установления </w:t>
      </w:r>
      <w:r w:rsidR="00DF25FA" w:rsidRPr="00B95C56">
        <w:rPr>
          <w:rFonts w:eastAsia="Times New Roman"/>
          <w:color w:val="auto"/>
          <w:sz w:val="24"/>
          <w:szCs w:val="24"/>
        </w:rPr>
        <w:t>льготной арендной платы и ее размеровлицам, владеющим на праве аренды объектами культурного наследия, находящимися в собственности муниципального образования «Яблоновское городское поселение» вложившим свои средства в работы по сохранению объектов культурного наследия и обеспечившим выполнение этих работ»;</w:t>
      </w:r>
    </w:p>
    <w:p w:rsidR="00DF25FA" w:rsidRPr="00B95C56" w:rsidRDefault="00383CAF" w:rsidP="00DF25FA">
      <w:pPr>
        <w:widowControl/>
        <w:ind w:right="-2"/>
        <w:jc w:val="both"/>
        <w:rPr>
          <w:rFonts w:eastAsia="Times New Roman"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40- ____от________2022</w:t>
      </w:r>
      <w:r w:rsidR="00DF25FA" w:rsidRPr="00B95C56">
        <w:rPr>
          <w:rFonts w:eastAsia="Times New Roman"/>
          <w:iCs/>
          <w:color w:val="auto"/>
          <w:sz w:val="24"/>
          <w:szCs w:val="24"/>
        </w:rPr>
        <w:t xml:space="preserve"> «Об утверждении порядка установления льготной арендной платы лицам при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являющихся собственностью муниципального образования </w:t>
      </w:r>
      <w:r w:rsidR="00DF25FA" w:rsidRPr="00B95C56">
        <w:rPr>
          <w:rFonts w:eastAsia="Times New Roman"/>
          <w:color w:val="auto"/>
          <w:sz w:val="24"/>
          <w:szCs w:val="24"/>
        </w:rPr>
        <w:t>«Яблоновское городское поселение» и находящихся в неудовлетворительном состоянии»;</w:t>
      </w:r>
    </w:p>
    <w:p w:rsidR="00DF25FA" w:rsidRPr="00B95C56" w:rsidRDefault="00383CAF" w:rsidP="00DF25FA">
      <w:pPr>
        <w:widowControl/>
        <w:ind w:right="140"/>
        <w:jc w:val="both"/>
        <w:rPr>
          <w:rFonts w:eastAsia="Times New Roman"/>
          <w:color w:val="000000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40- ____от________2022</w:t>
      </w:r>
      <w:r w:rsidR="00DF25FA" w:rsidRPr="00B95C56">
        <w:rPr>
          <w:rFonts w:eastAsia="Times New Roman"/>
          <w:color w:val="000000"/>
          <w:sz w:val="24"/>
          <w:szCs w:val="24"/>
        </w:rPr>
        <w:t>«О передаче помещения, занимаемого ФГУП «Почта России», из муниципальной собственнос</w:t>
      </w:r>
      <w:r w:rsidR="0061784D" w:rsidRPr="00B95C56">
        <w:rPr>
          <w:rFonts w:eastAsia="Times New Roman"/>
          <w:color w:val="000000"/>
          <w:sz w:val="24"/>
          <w:szCs w:val="24"/>
        </w:rPr>
        <w:t>ти в федеральную собственность»;</w:t>
      </w:r>
    </w:p>
    <w:p w:rsidR="0021347C" w:rsidRPr="00B95C56" w:rsidRDefault="0021347C" w:rsidP="0021347C">
      <w:pPr>
        <w:widowControl/>
        <w:suppressAutoHyphens/>
        <w:ind w:right="-2"/>
        <w:jc w:val="both"/>
        <w:rPr>
          <w:rFonts w:eastAsia="Times New Roman"/>
          <w:iCs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41- ____от________2022</w:t>
      </w:r>
      <w:r w:rsidRPr="00B95C56">
        <w:rPr>
          <w:rFonts w:eastAsia="Times New Roman"/>
          <w:bCs/>
          <w:iCs/>
          <w:sz w:val="24"/>
          <w:szCs w:val="24"/>
        </w:rPr>
        <w:t>«</w:t>
      </w:r>
      <w:r w:rsidRPr="00B95C56">
        <w:rPr>
          <w:rFonts w:eastAsia="Times New Roman"/>
          <w:iCs/>
          <w:color w:val="auto"/>
          <w:sz w:val="24"/>
          <w:szCs w:val="24"/>
        </w:rPr>
        <w:t>О внесении изменений в решение Совета народных депутатов      муниципального образования «Яблоновское городское поселение» от 20.06.2022 № 40-6 «О принятии движимого имущества в муниципальную собственность»;</w:t>
      </w:r>
    </w:p>
    <w:p w:rsidR="0021347C" w:rsidRPr="00B95C56" w:rsidRDefault="00531151" w:rsidP="0021347C">
      <w:pPr>
        <w:widowControl/>
        <w:ind w:right="-2"/>
        <w:jc w:val="both"/>
        <w:rPr>
          <w:rFonts w:eastAsia="Times New Roman"/>
          <w:iCs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41- ____от________2022</w:t>
      </w:r>
      <w:r w:rsidR="0021347C" w:rsidRPr="00B95C56">
        <w:rPr>
          <w:rFonts w:eastAsia="Times New Roman"/>
          <w:iCs/>
          <w:color w:val="auto"/>
          <w:sz w:val="24"/>
          <w:szCs w:val="24"/>
        </w:rPr>
        <w:t>«О внесении изменений в решение Совета народных депутатов муниципального образования «Яблоновское городское поселение» от 20.06.2022 № 40-7 «О принятии движимого имущества в муниципальную собственность»;</w:t>
      </w:r>
    </w:p>
    <w:p w:rsidR="0021347C" w:rsidRPr="00B95C56" w:rsidRDefault="00531151" w:rsidP="0021347C">
      <w:pPr>
        <w:widowControl/>
        <w:jc w:val="both"/>
        <w:rPr>
          <w:rFonts w:eastAsia="Times New Roman"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41- ____от________2022</w:t>
      </w:r>
      <w:r w:rsidR="0021347C" w:rsidRPr="00B95C56">
        <w:rPr>
          <w:rFonts w:eastAsia="Times New Roman"/>
          <w:color w:val="auto"/>
          <w:sz w:val="24"/>
          <w:szCs w:val="24"/>
        </w:rPr>
        <w:t xml:space="preserve">  «О доплате работникам ВУС  муниципального образования «Яблоновское городское поселение»;</w:t>
      </w:r>
    </w:p>
    <w:p w:rsidR="0021347C" w:rsidRPr="00B95C56" w:rsidRDefault="00531151" w:rsidP="0021347C">
      <w:pPr>
        <w:widowControl/>
        <w:tabs>
          <w:tab w:val="left" w:pos="7797"/>
        </w:tabs>
        <w:ind w:right="-2"/>
        <w:jc w:val="both"/>
        <w:rPr>
          <w:rFonts w:eastAsia="Times New Roman"/>
          <w:bCs/>
          <w:color w:val="auto"/>
          <w:sz w:val="24"/>
          <w:szCs w:val="24"/>
          <w:lang w:eastAsia="zh-CN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41- ____от________2022</w:t>
      </w:r>
      <w:r w:rsidR="0021347C" w:rsidRPr="00B95C56">
        <w:rPr>
          <w:rFonts w:eastAsia="Times New Roman"/>
          <w:bCs/>
          <w:color w:val="auto"/>
          <w:sz w:val="24"/>
          <w:szCs w:val="24"/>
          <w:lang w:eastAsia="zh-CN"/>
        </w:rPr>
        <w:t xml:space="preserve"> «О внесении изменений в решение Совета народных депутатов муниципального образования «Яблоновское городское поселение» от 04.02.2022 № 38-3 О назначении уполномоченного органа местного самоуправления муниципального образования «Яблоновское городское поселение» на право заключения </w:t>
      </w:r>
      <w:r w:rsidR="0021347C" w:rsidRPr="00B95C56">
        <w:rPr>
          <w:rFonts w:eastAsia="Times New Roman"/>
          <w:bCs/>
          <w:color w:val="auto"/>
          <w:sz w:val="24"/>
          <w:szCs w:val="24"/>
          <w:lang w:eastAsia="zh-CN"/>
        </w:rPr>
        <w:lastRenderedPageBreak/>
        <w:t>концессионного соглашения об эксплуатации и реконструкции существующей системы водоснабжения и водоотведения, и о перечне имуще</w:t>
      </w:r>
      <w:r w:rsidR="0061784D" w:rsidRPr="00B95C56">
        <w:rPr>
          <w:rFonts w:eastAsia="Times New Roman"/>
          <w:bCs/>
          <w:color w:val="auto"/>
          <w:sz w:val="24"/>
          <w:szCs w:val="24"/>
          <w:lang w:eastAsia="zh-CN"/>
        </w:rPr>
        <w:t>ства передаваемого в концессию»;</w:t>
      </w:r>
    </w:p>
    <w:p w:rsidR="000B6053" w:rsidRPr="00B95C56" w:rsidRDefault="000B6053" w:rsidP="000B6053">
      <w:pPr>
        <w:widowControl/>
        <w:tabs>
          <w:tab w:val="left" w:pos="5670"/>
        </w:tabs>
        <w:spacing w:line="10" w:lineRule="atLeast"/>
        <w:ind w:right="-1"/>
        <w:jc w:val="both"/>
        <w:rPr>
          <w:rFonts w:eastAsia="Times New Roman"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4- ____от________2022</w:t>
      </w:r>
      <w:r w:rsidRPr="00B95C56">
        <w:rPr>
          <w:rFonts w:eastAsia="Times New Roman"/>
          <w:color w:val="auto"/>
          <w:sz w:val="24"/>
          <w:szCs w:val="24"/>
        </w:rPr>
        <w:t xml:space="preserve"> «О внесении изменений в решение Совета народных     депутатов  муниципального образования «Яблоновское городское поселение» № 17-13 от 25.10.2010 г. «Об утверждении Положения об оплате труда в органах местного самоуправления муниципального образования «Я</w:t>
      </w:r>
      <w:r w:rsidR="0061784D" w:rsidRPr="00B95C56">
        <w:rPr>
          <w:rFonts w:eastAsia="Times New Roman"/>
          <w:color w:val="auto"/>
          <w:sz w:val="24"/>
          <w:szCs w:val="24"/>
        </w:rPr>
        <w:t>блоновское городское поселение»;</w:t>
      </w:r>
    </w:p>
    <w:p w:rsidR="000B6053" w:rsidRPr="00B95C56" w:rsidRDefault="000B6053" w:rsidP="000B6053">
      <w:pPr>
        <w:widowControl/>
        <w:ind w:right="-2"/>
        <w:jc w:val="both"/>
        <w:rPr>
          <w:rFonts w:eastAsia="Times New Roman"/>
          <w:color w:val="auto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="00E87B6E" w:rsidRPr="00B95C56">
        <w:rPr>
          <w:color w:val="000000" w:themeColor="text1"/>
          <w:sz w:val="24"/>
          <w:szCs w:val="24"/>
        </w:rPr>
        <w:t xml:space="preserve"> 4</w:t>
      </w:r>
      <w:r w:rsidRPr="00B95C56">
        <w:rPr>
          <w:color w:val="000000" w:themeColor="text1"/>
          <w:sz w:val="24"/>
          <w:szCs w:val="24"/>
        </w:rPr>
        <w:t>- ____от________2022</w:t>
      </w:r>
      <w:r w:rsidRPr="00B95C56">
        <w:rPr>
          <w:rFonts w:eastAsia="Calibri"/>
          <w:color w:val="auto"/>
          <w:sz w:val="24"/>
          <w:szCs w:val="24"/>
          <w:lang w:eastAsia="en-US"/>
        </w:rPr>
        <w:t xml:space="preserve"> «</w:t>
      </w:r>
      <w:r w:rsidRPr="00B95C56">
        <w:rPr>
          <w:rFonts w:eastAsia="Times New Roman"/>
          <w:bCs/>
          <w:color w:val="auto"/>
          <w:sz w:val="24"/>
          <w:szCs w:val="24"/>
        </w:rPr>
        <w:t>О внесении изменений в Прогнозный план (программу) приватизации муниципального имущества муниципального образования «Яблоновское городское поселение» на 2022-2024 годы, утвержденный Решением Совета народных депутатов муниципального образования «Яблоновское городское поселение» № 34-4 от «26» ноября 2021 «</w:t>
      </w:r>
      <w:r w:rsidRPr="00B95C56">
        <w:rPr>
          <w:rFonts w:eastAsia="Times New Roman"/>
          <w:color w:val="000000"/>
          <w:sz w:val="24"/>
          <w:szCs w:val="24"/>
        </w:rPr>
        <w:t xml:space="preserve">Об утверждении Прогнозного плана (программы) приватизации муниципального имущества муниципального образования «Яблоновское городское поселение» </w:t>
      </w:r>
      <w:r w:rsidRPr="00B95C56">
        <w:rPr>
          <w:rFonts w:eastAsia="Times New Roman"/>
          <w:color w:val="auto"/>
          <w:sz w:val="24"/>
          <w:szCs w:val="24"/>
        </w:rPr>
        <w:t>на 2022-2024-год»;</w:t>
      </w:r>
    </w:p>
    <w:p w:rsidR="000B6053" w:rsidRPr="00B95C56" w:rsidRDefault="00E87B6E" w:rsidP="000B6053">
      <w:pPr>
        <w:tabs>
          <w:tab w:val="left" w:pos="4962"/>
        </w:tabs>
        <w:suppressAutoHyphens/>
        <w:autoSpaceDN w:val="0"/>
        <w:jc w:val="both"/>
        <w:textAlignment w:val="baseline"/>
        <w:rPr>
          <w:rFonts w:eastAsia="Times New Roman"/>
          <w:color w:val="auto"/>
          <w:kern w:val="3"/>
          <w:sz w:val="24"/>
          <w:szCs w:val="24"/>
          <w:lang w:eastAsia="en-US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4- ____от________2022</w:t>
      </w:r>
      <w:r w:rsidR="000B6053" w:rsidRPr="00B95C56">
        <w:rPr>
          <w:rFonts w:eastAsia="Calibri"/>
          <w:color w:val="000000"/>
          <w:sz w:val="24"/>
          <w:szCs w:val="24"/>
          <w:lang w:eastAsia="en-US"/>
        </w:rPr>
        <w:t xml:space="preserve"> «О внесении изменений в решение  Совета народных депутатов муниципального образования«Яблоновское городское поселение» № 18-1 от 29.10.2010 г. «Об утверждении структуры Администрации муниципального образования «Яблоновское городское поселение»;</w:t>
      </w:r>
    </w:p>
    <w:p w:rsidR="000B6053" w:rsidRPr="00B95C56" w:rsidRDefault="00E87B6E" w:rsidP="000B6053">
      <w:pPr>
        <w:widowControl/>
        <w:suppressAutoHyphens/>
        <w:autoSpaceDN w:val="0"/>
        <w:jc w:val="both"/>
        <w:rPr>
          <w:rFonts w:eastAsia="Times New Roman"/>
          <w:color w:val="auto"/>
          <w:kern w:val="3"/>
          <w:sz w:val="24"/>
          <w:szCs w:val="24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4- ____от________2022</w:t>
      </w:r>
      <w:r w:rsidR="000B6053" w:rsidRPr="00B95C56">
        <w:rPr>
          <w:rFonts w:eastAsia="Times New Roman"/>
          <w:color w:val="000000"/>
          <w:kern w:val="3"/>
          <w:sz w:val="24"/>
          <w:szCs w:val="24"/>
        </w:rPr>
        <w:t>«О передаче части  полномочий по вопросам местного значения от органов местного самоуправления муниципального образования «Яблоновское городское поселение» орган</w:t>
      </w:r>
      <w:r w:rsidR="00CB3C3C" w:rsidRPr="00B95C56">
        <w:rPr>
          <w:rFonts w:eastAsia="Times New Roman"/>
          <w:color w:val="000000"/>
          <w:kern w:val="3"/>
          <w:sz w:val="24"/>
          <w:szCs w:val="24"/>
        </w:rPr>
        <w:t>а</w:t>
      </w:r>
      <w:r w:rsidR="000B6053" w:rsidRPr="00B95C56">
        <w:rPr>
          <w:rFonts w:eastAsia="Times New Roman"/>
          <w:color w:val="000000"/>
          <w:kern w:val="3"/>
          <w:sz w:val="24"/>
          <w:szCs w:val="24"/>
        </w:rPr>
        <w:t>м местного самоуправления муниципального образования «Тахт</w:t>
      </w:r>
      <w:r w:rsidR="0061784D" w:rsidRPr="00B95C56">
        <w:rPr>
          <w:rFonts w:eastAsia="Times New Roman"/>
          <w:color w:val="000000"/>
          <w:kern w:val="3"/>
          <w:sz w:val="24"/>
          <w:szCs w:val="24"/>
        </w:rPr>
        <w:t>амукайский район» на 2023 год</w:t>
      </w:r>
      <w:proofErr w:type="gramStart"/>
      <w:r w:rsidR="0061784D" w:rsidRPr="00B95C56">
        <w:rPr>
          <w:rFonts w:eastAsia="Times New Roman"/>
          <w:color w:val="000000"/>
          <w:kern w:val="3"/>
          <w:sz w:val="24"/>
          <w:szCs w:val="24"/>
        </w:rPr>
        <w:t>.;</w:t>
      </w:r>
      <w:proofErr w:type="gramEnd"/>
    </w:p>
    <w:p w:rsidR="00DE133C" w:rsidRPr="00B95C56" w:rsidRDefault="001177A9" w:rsidP="00DE133C">
      <w:pPr>
        <w:widowControl/>
        <w:tabs>
          <w:tab w:val="left" w:pos="0"/>
        </w:tabs>
        <w:jc w:val="both"/>
        <w:rPr>
          <w:rFonts w:eastAsia="Calibri"/>
          <w:color w:val="auto"/>
          <w:sz w:val="24"/>
          <w:szCs w:val="24"/>
          <w:lang w:eastAsia="en-US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    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5- ____от________2022</w:t>
      </w:r>
      <w:r w:rsidRPr="00B95C56">
        <w:rPr>
          <w:rFonts w:eastAsia="Calibri"/>
          <w:color w:val="auto"/>
          <w:sz w:val="24"/>
          <w:szCs w:val="24"/>
          <w:lang w:eastAsia="en-US"/>
        </w:rPr>
        <w:t xml:space="preserve"> «О внесении изменений в Прогнозный план (программу) приватизации муниципального имущества муниципального образования «Яблоновское городское поселение» на 2022-2024 годы, утвержденный   Решением Совета народных депутатов муниципального образования «Яблоновское городское поселение» № 34-4  от «26» ноября 2021 «Об утверждении Прогнозного плана (программы) приватизации муниципального имущества муниципального образования «Яблоновское городско</w:t>
      </w:r>
      <w:r w:rsidR="00D57FCB" w:rsidRPr="00B95C56">
        <w:rPr>
          <w:rFonts w:eastAsia="Calibri"/>
          <w:color w:val="auto"/>
          <w:sz w:val="24"/>
          <w:szCs w:val="24"/>
          <w:lang w:eastAsia="en-US"/>
        </w:rPr>
        <w:t>е поселение» на 2022-2024 годы»;</w:t>
      </w:r>
    </w:p>
    <w:p w:rsidR="00F245E5" w:rsidRPr="00B95C56" w:rsidRDefault="006B433B" w:rsidP="006B433B">
      <w:pPr>
        <w:widowControl/>
        <w:tabs>
          <w:tab w:val="left" w:pos="0"/>
        </w:tabs>
        <w:jc w:val="both"/>
        <w:rPr>
          <w:rFonts w:eastAsia="Calibri"/>
          <w:color w:val="auto"/>
          <w:sz w:val="24"/>
          <w:szCs w:val="24"/>
          <w:lang w:eastAsia="en-US"/>
        </w:rPr>
      </w:pPr>
      <w:r w:rsidRPr="00B95C56">
        <w:rPr>
          <w:rFonts w:eastAsia="Calibri"/>
          <w:color w:val="000000" w:themeColor="text1"/>
          <w:sz w:val="24"/>
          <w:szCs w:val="24"/>
          <w:lang w:eastAsia="en-US"/>
        </w:rPr>
        <w:t>В</w:t>
      </w:r>
      <w:r w:rsidR="00DE133C" w:rsidRPr="00B95C56">
        <w:rPr>
          <w:rFonts w:eastAsia="Calibri"/>
          <w:color w:val="000000" w:themeColor="text1"/>
          <w:sz w:val="24"/>
          <w:szCs w:val="24"/>
          <w:lang w:eastAsia="en-US"/>
        </w:rPr>
        <w:t xml:space="preserve"> текущем 2022</w:t>
      </w:r>
      <w:r w:rsidR="000A5831" w:rsidRPr="00B95C56">
        <w:rPr>
          <w:rFonts w:eastAsia="Calibri"/>
          <w:color w:val="000000" w:themeColor="text1"/>
          <w:sz w:val="24"/>
          <w:szCs w:val="24"/>
          <w:lang w:eastAsia="en-US"/>
        </w:rPr>
        <w:t xml:space="preserve"> году контрольно-счетной комиссией </w:t>
      </w:r>
      <w:r w:rsidR="002159E5" w:rsidRPr="00B95C56">
        <w:rPr>
          <w:rFonts w:eastAsia="Calibri"/>
          <w:color w:val="000000" w:themeColor="text1"/>
          <w:sz w:val="24"/>
          <w:szCs w:val="24"/>
          <w:lang w:eastAsia="en-US"/>
        </w:rPr>
        <w:t xml:space="preserve">было </w:t>
      </w:r>
      <w:r w:rsidR="00D82B32" w:rsidRPr="00B95C56">
        <w:rPr>
          <w:rFonts w:eastAsia="Calibri"/>
          <w:color w:val="000000" w:themeColor="text1"/>
          <w:sz w:val="24"/>
          <w:szCs w:val="24"/>
          <w:lang w:eastAsia="en-US"/>
        </w:rPr>
        <w:t xml:space="preserve">вынесено на рассмотрение  </w:t>
      </w:r>
      <w:r w:rsidR="00527129" w:rsidRPr="00B95C56">
        <w:rPr>
          <w:rFonts w:eastAsia="Calibri"/>
          <w:color w:val="000000" w:themeColor="text1"/>
          <w:sz w:val="24"/>
          <w:szCs w:val="24"/>
          <w:lang w:eastAsia="en-US"/>
        </w:rPr>
        <w:t>Совета народных депутатов</w:t>
      </w:r>
      <w:r w:rsidR="00527129" w:rsidRPr="00B95C56">
        <w:rPr>
          <w:rFonts w:eastAsia="Times New Roman"/>
          <w:bCs/>
          <w:color w:val="000000" w:themeColor="text1"/>
          <w:sz w:val="24"/>
          <w:szCs w:val="24"/>
          <w:lang w:eastAsia="en-US"/>
        </w:rPr>
        <w:t xml:space="preserve"> муниципального образования </w:t>
      </w:r>
      <w:r w:rsidR="00527129" w:rsidRPr="00B95C56">
        <w:rPr>
          <w:rFonts w:eastAsia="Times New Roman"/>
          <w:color w:val="000000" w:themeColor="text1"/>
          <w:sz w:val="24"/>
          <w:szCs w:val="24"/>
          <w:lang w:eastAsia="en-US"/>
        </w:rPr>
        <w:t>«Яблоновское  городское  поселение»</w:t>
      </w:r>
      <w:r w:rsidR="00DE133C" w:rsidRPr="00B95C56">
        <w:rPr>
          <w:rFonts w:eastAsia="Calibri"/>
          <w:color w:val="000000" w:themeColor="text1"/>
          <w:sz w:val="24"/>
          <w:szCs w:val="24"/>
          <w:lang w:eastAsia="en-US"/>
        </w:rPr>
        <w:t>1 (один) проект</w:t>
      </w:r>
      <w:r w:rsidR="00527129" w:rsidRPr="00B95C56">
        <w:rPr>
          <w:rFonts w:eastAsia="Calibri"/>
          <w:color w:val="000000" w:themeColor="text1"/>
          <w:sz w:val="24"/>
          <w:szCs w:val="24"/>
          <w:lang w:eastAsia="en-US"/>
        </w:rPr>
        <w:t xml:space="preserve"> решения</w:t>
      </w:r>
      <w:r w:rsidR="00B40B26" w:rsidRPr="00B95C56">
        <w:rPr>
          <w:rFonts w:eastAsia="Calibri"/>
          <w:color w:val="000000" w:themeColor="text1"/>
          <w:sz w:val="24"/>
          <w:szCs w:val="24"/>
          <w:lang w:eastAsia="en-US"/>
        </w:rPr>
        <w:t>:</w:t>
      </w:r>
    </w:p>
    <w:p w:rsidR="00DE133C" w:rsidRPr="00B95C56" w:rsidRDefault="00DE133C" w:rsidP="00DE133C">
      <w:pPr>
        <w:widowControl/>
        <w:shd w:val="clear" w:color="auto" w:fill="FFFFFF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B95C56">
        <w:rPr>
          <w:rFonts w:eastAsia="Times New Roman"/>
          <w:bCs/>
          <w:iCs/>
          <w:color w:val="000000" w:themeColor="text1"/>
          <w:sz w:val="24"/>
          <w:szCs w:val="24"/>
          <w:lang w:eastAsia="zh-CN"/>
        </w:rPr>
        <w:t xml:space="preserve">- </w:t>
      </w:r>
      <w:r w:rsidRPr="00B95C56">
        <w:rPr>
          <w:rFonts w:eastAsia="Times New Roman"/>
          <w:color w:val="000000" w:themeColor="text1"/>
          <w:sz w:val="24"/>
          <w:szCs w:val="24"/>
        </w:rPr>
        <w:t>проект Решения №</w:t>
      </w:r>
      <w:r w:rsidRPr="00B95C56">
        <w:rPr>
          <w:color w:val="000000" w:themeColor="text1"/>
          <w:sz w:val="24"/>
          <w:szCs w:val="24"/>
        </w:rPr>
        <w:t xml:space="preserve"> 39- ____от________2022 </w:t>
      </w:r>
      <w:r w:rsidRPr="00B95C56">
        <w:rPr>
          <w:rFonts w:eastAsia="Calibri"/>
          <w:color w:val="auto"/>
          <w:sz w:val="24"/>
          <w:szCs w:val="24"/>
          <w:lang w:eastAsia="en-US"/>
        </w:rPr>
        <w:t xml:space="preserve">«Об </w:t>
      </w:r>
      <w:proofErr w:type="gramStart"/>
      <w:r w:rsidRPr="00B95C56">
        <w:rPr>
          <w:rFonts w:eastAsia="Times New Roman"/>
          <w:color w:val="auto"/>
          <w:sz w:val="24"/>
          <w:szCs w:val="24"/>
          <w:lang w:eastAsia="zh-CN"/>
        </w:rPr>
        <w:t>отчёте</w:t>
      </w:r>
      <w:proofErr w:type="gramEnd"/>
      <w:r w:rsidRPr="00B95C56">
        <w:rPr>
          <w:rFonts w:eastAsia="Times New Roman"/>
          <w:color w:val="auto"/>
          <w:sz w:val="24"/>
          <w:szCs w:val="24"/>
          <w:lang w:eastAsia="zh-CN"/>
        </w:rPr>
        <w:t xml:space="preserve"> о результатах деятельности контрольно-счётной комиссии муниципального образования «Яблоновское городское поселение» за 2021 год». </w:t>
      </w:r>
    </w:p>
    <w:p w:rsidR="006B433B" w:rsidRPr="00B95C56" w:rsidRDefault="006B433B" w:rsidP="00C60F17">
      <w:pPr>
        <w:pStyle w:val="11"/>
        <w:spacing w:after="0" w:line="240" w:lineRule="auto"/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DE133C" w:rsidRPr="00B95C56" w:rsidRDefault="00DE133C" w:rsidP="00C60F17">
      <w:pPr>
        <w:pStyle w:val="11"/>
        <w:spacing w:after="0" w:line="240" w:lineRule="auto"/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C60F17" w:rsidRPr="00B95C56" w:rsidRDefault="00877138" w:rsidP="00C60F17">
      <w:pPr>
        <w:pStyle w:val="11"/>
        <w:spacing w:after="0" w:line="240" w:lineRule="auto"/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  <w:r w:rsidRPr="00B95C56">
        <w:rPr>
          <w:rFonts w:ascii="Times New Roman" w:hAnsi="Times New Roman"/>
          <w:b/>
          <w:iCs/>
          <w:sz w:val="24"/>
          <w:szCs w:val="24"/>
        </w:rPr>
        <w:t xml:space="preserve">2.2. </w:t>
      </w:r>
      <w:r w:rsidR="00C60F17" w:rsidRPr="00B95C56">
        <w:rPr>
          <w:rFonts w:ascii="Times New Roman" w:hAnsi="Times New Roman"/>
          <w:b/>
          <w:iCs/>
          <w:sz w:val="24"/>
          <w:szCs w:val="24"/>
        </w:rPr>
        <w:t xml:space="preserve">Привлечение прокуратурой Тахтамукайского района   </w:t>
      </w:r>
    </w:p>
    <w:p w:rsidR="00C60F17" w:rsidRPr="00B95C56" w:rsidRDefault="00C60F17" w:rsidP="00C60F17">
      <w:pPr>
        <w:pStyle w:val="11"/>
        <w:spacing w:after="0" w:line="240" w:lineRule="auto"/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  <w:r w:rsidRPr="00B95C56">
        <w:rPr>
          <w:rFonts w:ascii="Times New Roman" w:hAnsi="Times New Roman"/>
          <w:b/>
          <w:iCs/>
          <w:sz w:val="24"/>
          <w:szCs w:val="24"/>
        </w:rPr>
        <w:t xml:space="preserve">к проверкам специалистов Контрольно-счетной комиссии </w:t>
      </w:r>
    </w:p>
    <w:p w:rsidR="00C60F17" w:rsidRPr="00B95C56" w:rsidRDefault="00C60F17" w:rsidP="00C60F17">
      <w:pPr>
        <w:pStyle w:val="11"/>
        <w:spacing w:after="0" w:line="240" w:lineRule="auto"/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  <w:r w:rsidRPr="00B95C56">
        <w:rPr>
          <w:rFonts w:ascii="Times New Roman" w:hAnsi="Times New Roman"/>
          <w:b/>
          <w:iCs/>
          <w:sz w:val="24"/>
          <w:szCs w:val="24"/>
        </w:rPr>
        <w:t>муниципа</w:t>
      </w:r>
      <w:r w:rsidR="00D15AFA" w:rsidRPr="00B95C56">
        <w:rPr>
          <w:rFonts w:ascii="Times New Roman" w:hAnsi="Times New Roman"/>
          <w:b/>
          <w:iCs/>
          <w:sz w:val="24"/>
          <w:szCs w:val="24"/>
        </w:rPr>
        <w:t>льного образования «Яблоновское городское поселение</w:t>
      </w:r>
      <w:r w:rsidRPr="00B95C56">
        <w:rPr>
          <w:rFonts w:ascii="Times New Roman" w:hAnsi="Times New Roman"/>
          <w:b/>
          <w:iCs/>
          <w:sz w:val="24"/>
          <w:szCs w:val="24"/>
        </w:rPr>
        <w:t xml:space="preserve">»     </w:t>
      </w:r>
    </w:p>
    <w:p w:rsidR="00C60F17" w:rsidRPr="00B95C56" w:rsidRDefault="00C60F17" w:rsidP="00C60F17">
      <w:pPr>
        <w:pStyle w:val="11"/>
        <w:spacing w:after="0" w:line="240" w:lineRule="auto"/>
        <w:ind w:left="360"/>
        <w:jc w:val="center"/>
        <w:rPr>
          <w:rFonts w:ascii="Times New Roman" w:hAnsi="Times New Roman"/>
          <w:b/>
          <w:iCs/>
          <w:color w:val="FF0000"/>
          <w:sz w:val="24"/>
          <w:szCs w:val="24"/>
        </w:rPr>
      </w:pPr>
    </w:p>
    <w:p w:rsidR="00C60F17" w:rsidRPr="00B95C56" w:rsidRDefault="00A04D0C" w:rsidP="00E46401">
      <w:pPr>
        <w:keepNext/>
        <w:autoSpaceDE w:val="0"/>
        <w:autoSpaceDN w:val="0"/>
        <w:adjustRightInd w:val="0"/>
        <w:ind w:left="-57" w:right="-57"/>
        <w:contextualSpacing/>
        <w:jc w:val="both"/>
        <w:outlineLvl w:val="1"/>
        <w:rPr>
          <w:sz w:val="24"/>
          <w:szCs w:val="24"/>
        </w:rPr>
      </w:pPr>
      <w:r w:rsidRPr="00B95C56">
        <w:rPr>
          <w:sz w:val="24"/>
          <w:szCs w:val="24"/>
          <w:shd w:val="clear" w:color="auto" w:fill="FFFFFF"/>
        </w:rPr>
        <w:t xml:space="preserve">         В   </w:t>
      </w:r>
      <w:r w:rsidRPr="00B95C56">
        <w:rPr>
          <w:sz w:val="24"/>
          <w:szCs w:val="24"/>
        </w:rPr>
        <w:t xml:space="preserve"> соответствии  с  письмами   прокуратуры Тахтамукайского района </w:t>
      </w:r>
      <w:r w:rsidR="00AA4168" w:rsidRPr="00B95C56">
        <w:rPr>
          <w:sz w:val="24"/>
          <w:szCs w:val="24"/>
          <w:shd w:val="clear" w:color="auto" w:fill="FFFFFF"/>
        </w:rPr>
        <w:t>от  03.02.2022</w:t>
      </w:r>
      <w:r w:rsidRPr="00B95C56">
        <w:rPr>
          <w:sz w:val="24"/>
          <w:szCs w:val="24"/>
          <w:shd w:val="clear" w:color="auto" w:fill="FFFFFF"/>
        </w:rPr>
        <w:t xml:space="preserve">   г.</w:t>
      </w:r>
      <w:r w:rsidR="00AA4168" w:rsidRPr="00B95C56">
        <w:rPr>
          <w:sz w:val="24"/>
          <w:szCs w:val="24"/>
          <w:shd w:val="clear" w:color="auto" w:fill="FFFFFF"/>
        </w:rPr>
        <w:t xml:space="preserve"> № 07-76-2022</w:t>
      </w:r>
      <w:r w:rsidR="0071620C" w:rsidRPr="00B95C56">
        <w:rPr>
          <w:sz w:val="24"/>
          <w:szCs w:val="24"/>
          <w:shd w:val="clear" w:color="auto" w:fill="FFFFFF"/>
        </w:rPr>
        <w:t>, 14.04.2022 года № 7-56-22</w:t>
      </w:r>
      <w:r w:rsidRPr="00B95C56">
        <w:rPr>
          <w:sz w:val="24"/>
          <w:szCs w:val="24"/>
        </w:rPr>
        <w:t xml:space="preserve">  сотрудники Контрольно-счетной комиссии    прин</w:t>
      </w:r>
      <w:r w:rsidR="00CB3C3C" w:rsidRPr="00B95C56">
        <w:rPr>
          <w:sz w:val="24"/>
          <w:szCs w:val="24"/>
        </w:rPr>
        <w:t>имали</w:t>
      </w:r>
      <w:r w:rsidRPr="00B95C56">
        <w:rPr>
          <w:sz w:val="24"/>
          <w:szCs w:val="24"/>
        </w:rPr>
        <w:t xml:space="preserve"> участи</w:t>
      </w:r>
      <w:r w:rsidR="00CB3C3C" w:rsidRPr="00B95C56">
        <w:rPr>
          <w:sz w:val="24"/>
          <w:szCs w:val="24"/>
        </w:rPr>
        <w:t>е</w:t>
      </w:r>
      <w:r w:rsidRPr="00B95C56">
        <w:rPr>
          <w:sz w:val="24"/>
          <w:szCs w:val="24"/>
        </w:rPr>
        <w:t xml:space="preserve"> в   проведении   следующих  </w:t>
      </w:r>
      <w:r w:rsidR="00CB3C3C" w:rsidRPr="00B95C56">
        <w:rPr>
          <w:sz w:val="24"/>
          <w:szCs w:val="24"/>
        </w:rPr>
        <w:t xml:space="preserve">совместных </w:t>
      </w:r>
      <w:r w:rsidRPr="00B95C56">
        <w:rPr>
          <w:sz w:val="24"/>
          <w:szCs w:val="24"/>
        </w:rPr>
        <w:t>проверок:</w:t>
      </w:r>
    </w:p>
    <w:p w:rsidR="00DE2250" w:rsidRPr="00B95C56" w:rsidRDefault="00DE2250" w:rsidP="00E46401">
      <w:pPr>
        <w:keepNext/>
        <w:autoSpaceDE w:val="0"/>
        <w:autoSpaceDN w:val="0"/>
        <w:adjustRightInd w:val="0"/>
        <w:ind w:left="-57" w:right="-57"/>
        <w:contextualSpacing/>
        <w:jc w:val="both"/>
        <w:outlineLvl w:val="1"/>
        <w:rPr>
          <w:rFonts w:eastAsia="Calibri"/>
          <w:sz w:val="24"/>
          <w:szCs w:val="24"/>
          <w:lang w:eastAsia="en-US"/>
        </w:rPr>
      </w:pPr>
      <w:r w:rsidRPr="00B95C56">
        <w:rPr>
          <w:sz w:val="24"/>
          <w:szCs w:val="24"/>
        </w:rPr>
        <w:t xml:space="preserve">     1.</w:t>
      </w:r>
      <w:r w:rsidR="00D1561C" w:rsidRPr="00B95C56">
        <w:rPr>
          <w:rFonts w:eastAsia="Calibri"/>
          <w:sz w:val="24"/>
          <w:szCs w:val="24"/>
        </w:rPr>
        <w:t xml:space="preserve"> П</w:t>
      </w:r>
      <w:r w:rsidRPr="00B95C56">
        <w:rPr>
          <w:rFonts w:eastAsia="Calibri"/>
          <w:sz w:val="24"/>
          <w:szCs w:val="24"/>
        </w:rPr>
        <w:t>роверка правильности</w:t>
      </w:r>
      <w:r w:rsidRPr="00B95C56">
        <w:rPr>
          <w:rFonts w:eastAsia="Calibri"/>
          <w:sz w:val="24"/>
          <w:szCs w:val="24"/>
          <w:lang w:eastAsia="en-US"/>
        </w:rPr>
        <w:t>использования средств выделенных на компенсацию школьного питания и в иных детских организациях за 2021 год, расположенных на территории муниципального образования «Яблоновское городское поселение»</w:t>
      </w:r>
      <w:r w:rsidR="00D1561C" w:rsidRPr="00B95C56">
        <w:rPr>
          <w:rFonts w:eastAsia="Calibri"/>
          <w:sz w:val="24"/>
          <w:szCs w:val="24"/>
          <w:lang w:eastAsia="en-US"/>
        </w:rPr>
        <w:t>;</w:t>
      </w:r>
    </w:p>
    <w:p w:rsidR="00D1561C" w:rsidRPr="00B95C56" w:rsidRDefault="00AA15DF" w:rsidP="00E46401">
      <w:pPr>
        <w:keepNext/>
        <w:autoSpaceDE w:val="0"/>
        <w:autoSpaceDN w:val="0"/>
        <w:adjustRightInd w:val="0"/>
        <w:ind w:left="-57" w:right="-57"/>
        <w:contextualSpacing/>
        <w:jc w:val="both"/>
        <w:outlineLvl w:val="1"/>
        <w:rPr>
          <w:rFonts w:eastAsia="Times New Roman"/>
          <w:bCs/>
          <w:color w:val="auto"/>
          <w:sz w:val="24"/>
          <w:szCs w:val="24"/>
        </w:rPr>
      </w:pPr>
      <w:r w:rsidRPr="00B95C56">
        <w:rPr>
          <w:sz w:val="24"/>
          <w:szCs w:val="24"/>
        </w:rPr>
        <w:t xml:space="preserve">     2. </w:t>
      </w:r>
      <w:r w:rsidR="00634BFC" w:rsidRPr="00B95C56">
        <w:rPr>
          <w:sz w:val="24"/>
          <w:szCs w:val="24"/>
        </w:rPr>
        <w:t>П</w:t>
      </w:r>
      <w:r w:rsidRPr="00B95C56">
        <w:rPr>
          <w:sz w:val="24"/>
          <w:szCs w:val="24"/>
        </w:rPr>
        <w:t>роверка проведенных капитальных ремонтных работ общего имущества в многоквартирных домах</w:t>
      </w:r>
      <w:r w:rsidR="00BB5020" w:rsidRPr="00B95C56">
        <w:rPr>
          <w:rFonts w:eastAsia="Calibri"/>
          <w:sz w:val="24"/>
          <w:szCs w:val="24"/>
          <w:lang w:eastAsia="en-US"/>
        </w:rPr>
        <w:t>на территории муниципального образования «Яблоновское городское поселение»</w:t>
      </w:r>
      <w:r w:rsidRPr="00B95C56">
        <w:rPr>
          <w:sz w:val="24"/>
          <w:szCs w:val="24"/>
        </w:rPr>
        <w:t>.</w:t>
      </w:r>
    </w:p>
    <w:p w:rsidR="00B95C56" w:rsidRDefault="00B95C56" w:rsidP="00992066">
      <w:pPr>
        <w:widowControl/>
        <w:jc w:val="center"/>
        <w:rPr>
          <w:rFonts w:eastAsia="Times New Roman"/>
          <w:b/>
          <w:sz w:val="24"/>
          <w:szCs w:val="24"/>
        </w:rPr>
      </w:pPr>
    </w:p>
    <w:p w:rsidR="00544C1A" w:rsidRDefault="00544C1A" w:rsidP="00992066">
      <w:pPr>
        <w:widowControl/>
        <w:jc w:val="center"/>
        <w:rPr>
          <w:rFonts w:eastAsia="Times New Roman"/>
          <w:b/>
          <w:sz w:val="24"/>
          <w:szCs w:val="24"/>
        </w:rPr>
      </w:pPr>
    </w:p>
    <w:p w:rsidR="00544C1A" w:rsidRDefault="00544C1A" w:rsidP="00992066">
      <w:pPr>
        <w:widowControl/>
        <w:jc w:val="center"/>
        <w:rPr>
          <w:rFonts w:eastAsia="Times New Roman"/>
          <w:b/>
          <w:sz w:val="24"/>
          <w:szCs w:val="24"/>
        </w:rPr>
      </w:pPr>
    </w:p>
    <w:p w:rsidR="00544C1A" w:rsidRDefault="00544C1A" w:rsidP="00992066">
      <w:pPr>
        <w:widowControl/>
        <w:jc w:val="center"/>
        <w:rPr>
          <w:rFonts w:eastAsia="Times New Roman"/>
          <w:b/>
          <w:sz w:val="24"/>
          <w:szCs w:val="24"/>
        </w:rPr>
      </w:pPr>
    </w:p>
    <w:p w:rsidR="00F117E5" w:rsidRPr="00B95C56" w:rsidRDefault="00877138" w:rsidP="00992066">
      <w:pPr>
        <w:widowControl/>
        <w:jc w:val="center"/>
        <w:rPr>
          <w:rFonts w:eastAsia="Times New Roman"/>
          <w:b/>
          <w:sz w:val="24"/>
          <w:szCs w:val="24"/>
        </w:rPr>
      </w:pPr>
      <w:r w:rsidRPr="00B95C56">
        <w:rPr>
          <w:rFonts w:eastAsia="Times New Roman"/>
          <w:b/>
          <w:sz w:val="24"/>
          <w:szCs w:val="24"/>
        </w:rPr>
        <w:t>2.3</w:t>
      </w:r>
      <w:r w:rsidR="00BF465F" w:rsidRPr="00B95C56">
        <w:rPr>
          <w:rFonts w:eastAsia="Times New Roman"/>
          <w:b/>
          <w:sz w:val="24"/>
          <w:szCs w:val="24"/>
        </w:rPr>
        <w:t>. Контрольные мероприятия.</w:t>
      </w:r>
    </w:p>
    <w:p w:rsidR="00595A98" w:rsidRPr="00B95C56" w:rsidRDefault="00595A98">
      <w:pPr>
        <w:widowControl/>
        <w:jc w:val="both"/>
        <w:rPr>
          <w:rFonts w:eastAsia="Times New Roman"/>
          <w:sz w:val="24"/>
          <w:szCs w:val="24"/>
        </w:rPr>
      </w:pPr>
    </w:p>
    <w:p w:rsidR="009E6C59" w:rsidRPr="00B95C56" w:rsidRDefault="00BF465F" w:rsidP="009E6C59">
      <w:pPr>
        <w:widowControl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 xml:space="preserve">В </w:t>
      </w:r>
      <w:r w:rsidR="00A67FD7" w:rsidRPr="00B95C56">
        <w:rPr>
          <w:sz w:val="24"/>
          <w:szCs w:val="24"/>
        </w:rPr>
        <w:t>текущем 2022</w:t>
      </w:r>
      <w:r w:rsidRPr="00B95C56">
        <w:rPr>
          <w:sz w:val="24"/>
          <w:szCs w:val="24"/>
        </w:rPr>
        <w:t xml:space="preserve"> году</w:t>
      </w:r>
      <w:r w:rsidRPr="00B95C56">
        <w:rPr>
          <w:rFonts w:eastAsia="Times New Roman"/>
          <w:sz w:val="24"/>
          <w:szCs w:val="24"/>
        </w:rPr>
        <w:t xml:space="preserve"> специалистами контрольно-счетной комиссии </w:t>
      </w:r>
      <w:r w:rsidRPr="00B95C56">
        <w:rPr>
          <w:rFonts w:eastAsia="Times New Roman"/>
          <w:spacing w:val="2"/>
          <w:sz w:val="24"/>
          <w:szCs w:val="24"/>
        </w:rPr>
        <w:t xml:space="preserve">проведено </w:t>
      </w:r>
      <w:r w:rsidR="007B4FF2" w:rsidRPr="00B95C56">
        <w:rPr>
          <w:rFonts w:eastAsia="Times New Roman"/>
          <w:spacing w:val="2"/>
          <w:sz w:val="24"/>
          <w:szCs w:val="24"/>
        </w:rPr>
        <w:t>3</w:t>
      </w:r>
      <w:r w:rsidRPr="00B95C56">
        <w:rPr>
          <w:rFonts w:eastAsia="Times New Roman"/>
          <w:spacing w:val="2"/>
          <w:sz w:val="24"/>
          <w:szCs w:val="24"/>
        </w:rPr>
        <w:t xml:space="preserve"> (</w:t>
      </w:r>
      <w:r w:rsidR="007B4FF2" w:rsidRPr="00B95C56">
        <w:rPr>
          <w:rFonts w:eastAsia="Times New Roman"/>
          <w:spacing w:val="2"/>
          <w:sz w:val="24"/>
          <w:szCs w:val="24"/>
        </w:rPr>
        <w:t>три</w:t>
      </w:r>
      <w:r w:rsidR="00C435D7" w:rsidRPr="00B95C56">
        <w:rPr>
          <w:rFonts w:eastAsia="Times New Roman"/>
          <w:spacing w:val="2"/>
          <w:sz w:val="24"/>
          <w:szCs w:val="24"/>
        </w:rPr>
        <w:t>)</w:t>
      </w:r>
      <w:r w:rsidRPr="00B95C56">
        <w:rPr>
          <w:rFonts w:eastAsia="Times New Roman"/>
          <w:spacing w:val="2"/>
          <w:sz w:val="24"/>
          <w:szCs w:val="24"/>
        </w:rPr>
        <w:t xml:space="preserve"> плановых контрольных </w:t>
      </w:r>
      <w:r w:rsidRPr="00B95C56">
        <w:rPr>
          <w:rFonts w:eastAsia="Times New Roman"/>
          <w:color w:val="000000" w:themeColor="text1"/>
          <w:spacing w:val="2"/>
          <w:sz w:val="24"/>
          <w:szCs w:val="24"/>
        </w:rPr>
        <w:t>мероприяти</w:t>
      </w:r>
      <w:r w:rsidR="00C02D44" w:rsidRPr="00B95C56">
        <w:rPr>
          <w:rFonts w:eastAsia="Times New Roman"/>
          <w:color w:val="000000" w:themeColor="text1"/>
          <w:spacing w:val="2"/>
          <w:sz w:val="24"/>
          <w:szCs w:val="24"/>
        </w:rPr>
        <w:t>я</w:t>
      </w:r>
      <w:r w:rsidRPr="00B95C56">
        <w:rPr>
          <w:rFonts w:eastAsia="Times New Roman"/>
          <w:color w:val="000000" w:themeColor="text1"/>
          <w:spacing w:val="2"/>
          <w:sz w:val="24"/>
          <w:szCs w:val="24"/>
        </w:rPr>
        <w:t>,</w:t>
      </w:r>
      <w:r w:rsidRPr="00B95C56">
        <w:rPr>
          <w:rFonts w:eastAsia="Times New Roman"/>
          <w:color w:val="000000" w:themeColor="text1"/>
          <w:sz w:val="24"/>
          <w:szCs w:val="24"/>
        </w:rPr>
        <w:t xml:space="preserve"> которыми охваче</w:t>
      </w:r>
      <w:r w:rsidR="00CD2A2D" w:rsidRPr="00B95C56">
        <w:rPr>
          <w:rFonts w:eastAsia="Times New Roman"/>
          <w:color w:val="000000" w:themeColor="text1"/>
          <w:sz w:val="24"/>
          <w:szCs w:val="24"/>
        </w:rPr>
        <w:t xml:space="preserve">но </w:t>
      </w:r>
      <w:r w:rsidR="007B4FF2" w:rsidRPr="00B95C56">
        <w:rPr>
          <w:rFonts w:eastAsia="Times New Roman"/>
          <w:spacing w:val="2"/>
          <w:sz w:val="24"/>
          <w:szCs w:val="24"/>
        </w:rPr>
        <w:t>3</w:t>
      </w:r>
      <w:r w:rsidR="00D51801" w:rsidRPr="00B95C56">
        <w:rPr>
          <w:rFonts w:eastAsia="Times New Roman"/>
          <w:spacing w:val="2"/>
          <w:sz w:val="24"/>
          <w:szCs w:val="24"/>
        </w:rPr>
        <w:t xml:space="preserve"> (</w:t>
      </w:r>
      <w:r w:rsidR="007B4FF2" w:rsidRPr="00B95C56">
        <w:rPr>
          <w:rFonts w:eastAsia="Times New Roman"/>
          <w:spacing w:val="2"/>
          <w:sz w:val="24"/>
          <w:szCs w:val="24"/>
        </w:rPr>
        <w:t>три</w:t>
      </w:r>
      <w:r w:rsidR="00D51801" w:rsidRPr="00B95C56">
        <w:rPr>
          <w:rFonts w:eastAsia="Times New Roman"/>
          <w:spacing w:val="2"/>
          <w:sz w:val="24"/>
          <w:szCs w:val="24"/>
        </w:rPr>
        <w:t>)</w:t>
      </w:r>
      <w:r w:rsidR="00380F74" w:rsidRPr="00B95C56">
        <w:rPr>
          <w:rFonts w:eastAsia="Times New Roman"/>
          <w:color w:val="000000" w:themeColor="text1"/>
          <w:sz w:val="24"/>
          <w:szCs w:val="24"/>
        </w:rPr>
        <w:t xml:space="preserve"> объекта</w:t>
      </w:r>
      <w:r w:rsidR="00CD2A2D" w:rsidRPr="00B95C56">
        <w:rPr>
          <w:rFonts w:eastAsia="Times New Roman"/>
          <w:color w:val="000000" w:themeColor="text1"/>
          <w:sz w:val="24"/>
          <w:szCs w:val="24"/>
        </w:rPr>
        <w:t xml:space="preserve"> проверки: </w:t>
      </w:r>
      <w:r w:rsidR="00831B4C" w:rsidRPr="00B95C56">
        <w:rPr>
          <w:rFonts w:eastAsia="Times New Roman"/>
          <w:color w:val="000000" w:themeColor="text1"/>
          <w:sz w:val="24"/>
          <w:szCs w:val="24"/>
        </w:rPr>
        <w:t>Администрация</w:t>
      </w:r>
      <w:r w:rsidR="00CB3C3C" w:rsidRPr="00B95C56">
        <w:rPr>
          <w:rFonts w:eastAsia="Times New Roman"/>
          <w:bCs/>
          <w:color w:val="000000" w:themeColor="text1"/>
          <w:sz w:val="24"/>
          <w:szCs w:val="24"/>
        </w:rPr>
        <w:t xml:space="preserve"> муниципального образования </w:t>
      </w:r>
      <w:r w:rsidR="00CB3C3C" w:rsidRPr="00B95C56">
        <w:rPr>
          <w:rFonts w:eastAsia="Times New Roman"/>
          <w:color w:val="000000" w:themeColor="text1"/>
          <w:sz w:val="24"/>
          <w:szCs w:val="24"/>
        </w:rPr>
        <w:t>«Яблоновское  городское  поселение»</w:t>
      </w:r>
      <w:r w:rsidR="00831B4C" w:rsidRPr="00B95C56">
        <w:rPr>
          <w:rFonts w:eastAsia="Times New Roman"/>
          <w:color w:val="000000" w:themeColor="text1"/>
          <w:sz w:val="24"/>
          <w:szCs w:val="24"/>
        </w:rPr>
        <w:t xml:space="preserve">; </w:t>
      </w:r>
      <w:r w:rsidRPr="00B95C56">
        <w:rPr>
          <w:rFonts w:eastAsia="Times New Roman"/>
          <w:color w:val="000000" w:themeColor="text1"/>
          <w:sz w:val="24"/>
          <w:szCs w:val="24"/>
        </w:rPr>
        <w:t xml:space="preserve">Совет народных </w:t>
      </w:r>
      <w:proofErr w:type="spellStart"/>
      <w:r w:rsidRPr="00B95C56">
        <w:rPr>
          <w:rFonts w:eastAsia="Times New Roman"/>
          <w:color w:val="000000" w:themeColor="text1"/>
          <w:sz w:val="24"/>
          <w:szCs w:val="24"/>
        </w:rPr>
        <w:t>депутатов</w:t>
      </w:r>
      <w:r w:rsidR="009C7A3F" w:rsidRPr="00B95C56">
        <w:rPr>
          <w:rFonts w:eastAsia="Times New Roman"/>
          <w:bCs/>
          <w:color w:val="000000" w:themeColor="text1"/>
          <w:sz w:val="24"/>
          <w:szCs w:val="24"/>
        </w:rPr>
        <w:t>муниципального</w:t>
      </w:r>
      <w:proofErr w:type="spellEnd"/>
      <w:r w:rsidR="009C7A3F" w:rsidRPr="00B95C56">
        <w:rPr>
          <w:rFonts w:eastAsia="Times New Roman"/>
          <w:bCs/>
          <w:color w:val="000000" w:themeColor="text1"/>
          <w:sz w:val="24"/>
          <w:szCs w:val="24"/>
        </w:rPr>
        <w:t xml:space="preserve"> образования </w:t>
      </w:r>
      <w:r w:rsidRPr="00B95C56">
        <w:rPr>
          <w:rFonts w:eastAsia="Times New Roman"/>
          <w:color w:val="000000" w:themeColor="text1"/>
          <w:sz w:val="24"/>
          <w:szCs w:val="24"/>
        </w:rPr>
        <w:t>«Ябл</w:t>
      </w:r>
      <w:r w:rsidR="00C435D7" w:rsidRPr="00B95C56">
        <w:rPr>
          <w:rFonts w:eastAsia="Times New Roman"/>
          <w:color w:val="000000" w:themeColor="text1"/>
          <w:sz w:val="24"/>
          <w:szCs w:val="24"/>
        </w:rPr>
        <w:t>оновское  городское  поселение»</w:t>
      </w:r>
      <w:r w:rsidRPr="00B95C56">
        <w:rPr>
          <w:rFonts w:eastAsia="Times New Roman"/>
          <w:sz w:val="24"/>
          <w:szCs w:val="24"/>
          <w:lang w:eastAsia="ar-SA"/>
        </w:rPr>
        <w:t>;</w:t>
      </w:r>
      <w:r w:rsidR="00EE63B9" w:rsidRPr="00B95C56">
        <w:rPr>
          <w:rFonts w:eastAsia="Times New Roman"/>
          <w:sz w:val="24"/>
          <w:szCs w:val="24"/>
        </w:rPr>
        <w:t>М</w:t>
      </w:r>
      <w:r w:rsidR="00831B4C" w:rsidRPr="00B95C56">
        <w:rPr>
          <w:rFonts w:eastAsia="Times New Roman"/>
          <w:sz w:val="24"/>
          <w:szCs w:val="24"/>
        </w:rPr>
        <w:t>униципальное бюджетное учреждение</w:t>
      </w:r>
      <w:r w:rsidR="00831B4C" w:rsidRPr="00B95C56">
        <w:rPr>
          <w:rFonts w:eastAsia="Times New Roman"/>
          <w:bCs/>
          <w:sz w:val="24"/>
          <w:szCs w:val="24"/>
        </w:rPr>
        <w:t xml:space="preserve">культуры </w:t>
      </w:r>
      <w:r w:rsidR="001C1D84" w:rsidRPr="00B95C56">
        <w:rPr>
          <w:rFonts w:eastAsia="Times New Roman"/>
          <w:bCs/>
          <w:sz w:val="24"/>
          <w:szCs w:val="24"/>
        </w:rPr>
        <w:t xml:space="preserve">(МБУК) </w:t>
      </w:r>
      <w:r w:rsidR="00831B4C" w:rsidRPr="00B95C56">
        <w:rPr>
          <w:rFonts w:eastAsia="Times New Roman"/>
          <w:sz w:val="24"/>
          <w:szCs w:val="24"/>
        </w:rPr>
        <w:t>«Яблоновская централизованная клубная система</w:t>
      </w:r>
      <w:r w:rsidR="005E4331" w:rsidRPr="00B95C56">
        <w:rPr>
          <w:rFonts w:ascii="Times New Roman CYR" w:eastAsia="Times New Roman" w:hAnsi="Times New Roman CYR" w:cs="Times New Roman CYR"/>
          <w:sz w:val="24"/>
          <w:szCs w:val="24"/>
        </w:rPr>
        <w:t>:</w:t>
      </w:r>
    </w:p>
    <w:p w:rsidR="009971AD" w:rsidRPr="00B95C56" w:rsidRDefault="00A65911" w:rsidP="009971AD">
      <w:pPr>
        <w:widowControl/>
        <w:jc w:val="both"/>
        <w:outlineLvl w:val="0"/>
        <w:rPr>
          <w:rFonts w:eastAsia="Times New Roman"/>
          <w:b/>
          <w:bCs/>
          <w:i/>
          <w:color w:val="auto"/>
          <w:sz w:val="24"/>
          <w:szCs w:val="24"/>
        </w:rPr>
      </w:pPr>
      <w:r w:rsidRPr="00B95C56">
        <w:rPr>
          <w:rFonts w:eastAsia="Times New Roman"/>
          <w:b/>
          <w:bCs/>
          <w:i/>
          <w:color w:val="auto"/>
          <w:sz w:val="24"/>
          <w:szCs w:val="24"/>
        </w:rPr>
        <w:t xml:space="preserve">- </w:t>
      </w:r>
      <w:r w:rsidR="00920956" w:rsidRPr="00B95C56">
        <w:rPr>
          <w:rFonts w:eastAsia="Times New Roman"/>
          <w:b/>
          <w:bCs/>
          <w:i/>
          <w:color w:val="auto"/>
          <w:sz w:val="24"/>
          <w:szCs w:val="24"/>
        </w:rPr>
        <w:t xml:space="preserve"> П</w:t>
      </w:r>
      <w:r w:rsidRPr="00B95C56">
        <w:rPr>
          <w:rFonts w:eastAsia="Times New Roman"/>
          <w:b/>
          <w:bCs/>
          <w:i/>
          <w:color w:val="auto"/>
          <w:sz w:val="24"/>
          <w:szCs w:val="24"/>
        </w:rPr>
        <w:t>роверкаиспользовани</w:t>
      </w:r>
      <w:r w:rsidR="00CB3C3C" w:rsidRPr="00B95C56">
        <w:rPr>
          <w:rFonts w:eastAsia="Times New Roman"/>
          <w:b/>
          <w:bCs/>
          <w:i/>
          <w:color w:val="auto"/>
          <w:sz w:val="24"/>
          <w:szCs w:val="24"/>
        </w:rPr>
        <w:t>я</w:t>
      </w:r>
      <w:r w:rsidRPr="00B95C56">
        <w:rPr>
          <w:rFonts w:eastAsia="Times New Roman"/>
          <w:b/>
          <w:bCs/>
          <w:i/>
          <w:color w:val="auto"/>
          <w:sz w:val="24"/>
          <w:szCs w:val="24"/>
        </w:rPr>
        <w:t xml:space="preserve"> бюд</w:t>
      </w:r>
      <w:r w:rsidR="00FC3E7F" w:rsidRPr="00B95C56">
        <w:rPr>
          <w:rFonts w:eastAsia="Times New Roman"/>
          <w:b/>
          <w:bCs/>
          <w:i/>
          <w:color w:val="auto"/>
          <w:sz w:val="24"/>
          <w:szCs w:val="24"/>
        </w:rPr>
        <w:t>жетных средств выделенных Совет</w:t>
      </w:r>
      <w:r w:rsidR="00CB3C3C" w:rsidRPr="00B95C56">
        <w:rPr>
          <w:rFonts w:eastAsia="Times New Roman"/>
          <w:b/>
          <w:bCs/>
          <w:i/>
          <w:color w:val="auto"/>
          <w:sz w:val="24"/>
          <w:szCs w:val="24"/>
        </w:rPr>
        <w:t>у</w:t>
      </w:r>
      <w:r w:rsidR="000A6936" w:rsidRPr="00B95C56">
        <w:rPr>
          <w:rFonts w:eastAsia="Times New Roman"/>
          <w:b/>
          <w:bCs/>
          <w:i/>
          <w:color w:val="auto"/>
          <w:sz w:val="24"/>
          <w:szCs w:val="24"/>
        </w:rPr>
        <w:t xml:space="preserve">народных </w:t>
      </w:r>
      <w:proofErr w:type="spellStart"/>
      <w:r w:rsidR="000A6936" w:rsidRPr="00B95C56">
        <w:rPr>
          <w:rFonts w:eastAsia="Times New Roman"/>
          <w:b/>
          <w:bCs/>
          <w:i/>
          <w:color w:val="auto"/>
          <w:sz w:val="24"/>
          <w:szCs w:val="24"/>
        </w:rPr>
        <w:t>депутатовмуниципального</w:t>
      </w:r>
      <w:proofErr w:type="spellEnd"/>
      <w:r w:rsidR="000A6936" w:rsidRPr="00B95C56">
        <w:rPr>
          <w:rFonts w:eastAsia="Times New Roman"/>
          <w:b/>
          <w:bCs/>
          <w:i/>
          <w:color w:val="auto"/>
          <w:sz w:val="24"/>
          <w:szCs w:val="24"/>
        </w:rPr>
        <w:t xml:space="preserve"> образования «</w:t>
      </w:r>
      <w:r w:rsidRPr="00B95C56">
        <w:rPr>
          <w:rFonts w:eastAsia="Times New Roman"/>
          <w:b/>
          <w:bCs/>
          <w:i/>
          <w:color w:val="auto"/>
          <w:sz w:val="24"/>
          <w:szCs w:val="24"/>
        </w:rPr>
        <w:t xml:space="preserve">Яблоновское </w:t>
      </w:r>
      <w:proofErr w:type="spellStart"/>
      <w:r w:rsidRPr="00B95C56">
        <w:rPr>
          <w:rFonts w:eastAsia="Times New Roman"/>
          <w:b/>
          <w:bCs/>
          <w:i/>
          <w:color w:val="auto"/>
          <w:sz w:val="24"/>
          <w:szCs w:val="24"/>
        </w:rPr>
        <w:t>городское</w:t>
      </w:r>
      <w:r w:rsidR="000A6936" w:rsidRPr="00B95C56">
        <w:rPr>
          <w:rFonts w:eastAsia="Times New Roman"/>
          <w:b/>
          <w:bCs/>
          <w:i/>
          <w:color w:val="auto"/>
          <w:sz w:val="24"/>
          <w:szCs w:val="24"/>
        </w:rPr>
        <w:t>поселение</w:t>
      </w:r>
      <w:proofErr w:type="spellEnd"/>
      <w:r w:rsidR="000A6936" w:rsidRPr="00B95C56">
        <w:rPr>
          <w:rFonts w:eastAsia="Times New Roman"/>
          <w:b/>
          <w:bCs/>
          <w:i/>
          <w:color w:val="auto"/>
          <w:sz w:val="24"/>
          <w:szCs w:val="24"/>
        </w:rPr>
        <w:t>»</w:t>
      </w:r>
      <w:r w:rsidR="00A17DAA" w:rsidRPr="00B95C56">
        <w:rPr>
          <w:rFonts w:eastAsia="Times New Roman"/>
          <w:b/>
          <w:bCs/>
          <w:i/>
          <w:color w:val="auto"/>
          <w:sz w:val="24"/>
          <w:szCs w:val="24"/>
        </w:rPr>
        <w:t xml:space="preserve"> за 2021</w:t>
      </w:r>
      <w:r w:rsidR="00FC3E7F" w:rsidRPr="00B95C56">
        <w:rPr>
          <w:rFonts w:eastAsia="Times New Roman"/>
          <w:b/>
          <w:bCs/>
          <w:i/>
          <w:color w:val="auto"/>
          <w:sz w:val="24"/>
          <w:szCs w:val="24"/>
        </w:rPr>
        <w:t xml:space="preserve"> год</w:t>
      </w:r>
      <w:r w:rsidR="00A17DAA" w:rsidRPr="00B95C56">
        <w:rPr>
          <w:rFonts w:eastAsia="Times New Roman"/>
          <w:b/>
          <w:bCs/>
          <w:i/>
          <w:color w:val="auto"/>
          <w:sz w:val="24"/>
          <w:szCs w:val="24"/>
        </w:rPr>
        <w:t>.</w:t>
      </w:r>
      <w:r w:rsidR="00ED1394" w:rsidRPr="00B95C56">
        <w:rPr>
          <w:rFonts w:eastAsia="Times New Roman"/>
          <w:b/>
          <w:bCs/>
          <w:i/>
          <w:color w:val="auto"/>
          <w:sz w:val="24"/>
          <w:szCs w:val="24"/>
        </w:rPr>
        <w:t>;</w:t>
      </w:r>
    </w:p>
    <w:p w:rsidR="009971AD" w:rsidRPr="00B95C56" w:rsidRDefault="00300313" w:rsidP="00DE6576">
      <w:pPr>
        <w:contextualSpacing/>
        <w:jc w:val="both"/>
        <w:rPr>
          <w:rFonts w:eastAsia="Times New Roman"/>
          <w:color w:val="auto"/>
          <w:sz w:val="24"/>
          <w:szCs w:val="24"/>
        </w:rPr>
      </w:pPr>
      <w:r w:rsidRPr="00B95C56">
        <w:rPr>
          <w:rFonts w:eastAsia="Times New Roman"/>
          <w:b/>
          <w:bCs/>
          <w:color w:val="auto"/>
          <w:sz w:val="24"/>
          <w:szCs w:val="24"/>
        </w:rPr>
        <w:t xml:space="preserve">- </w:t>
      </w:r>
      <w:r w:rsidR="009A2DE5" w:rsidRPr="00B95C56">
        <w:rPr>
          <w:rFonts w:eastAsia="Times New Roman"/>
          <w:b/>
          <w:i/>
          <w:color w:val="auto"/>
          <w:sz w:val="24"/>
          <w:szCs w:val="24"/>
          <w:lang w:eastAsia="zh-CN"/>
        </w:rPr>
        <w:t>П</w:t>
      </w:r>
      <w:r w:rsidR="009971AD" w:rsidRPr="00B95C56">
        <w:rPr>
          <w:rFonts w:eastAsia="Times New Roman"/>
          <w:b/>
          <w:i/>
          <w:color w:val="auto"/>
          <w:sz w:val="24"/>
          <w:szCs w:val="24"/>
          <w:lang w:eastAsia="zh-CN"/>
        </w:rPr>
        <w:t xml:space="preserve">роверка и анализ обоснованности расходов на обеспечение деятельности муниципального бюджетного учреждения культуры </w:t>
      </w:r>
      <w:r w:rsidR="00E07FD3" w:rsidRPr="00B95C56">
        <w:rPr>
          <w:rFonts w:eastAsia="Times New Roman"/>
          <w:b/>
          <w:i/>
          <w:color w:val="auto"/>
          <w:sz w:val="24"/>
          <w:szCs w:val="24"/>
          <w:lang w:eastAsia="zh-CN"/>
        </w:rPr>
        <w:t xml:space="preserve">(МБУК) </w:t>
      </w:r>
      <w:r w:rsidR="009971AD" w:rsidRPr="00B95C56">
        <w:rPr>
          <w:rFonts w:eastAsia="Times New Roman"/>
          <w:b/>
          <w:i/>
          <w:color w:val="auto"/>
          <w:sz w:val="24"/>
          <w:szCs w:val="24"/>
          <w:lang w:eastAsia="zh-CN"/>
        </w:rPr>
        <w:t>«Яблоновская клу</w:t>
      </w:r>
      <w:r w:rsidR="00A17DAA" w:rsidRPr="00B95C56">
        <w:rPr>
          <w:rFonts w:eastAsia="Times New Roman"/>
          <w:b/>
          <w:i/>
          <w:color w:val="auto"/>
          <w:sz w:val="24"/>
          <w:szCs w:val="24"/>
          <w:lang w:eastAsia="zh-CN"/>
        </w:rPr>
        <w:t>бная система» за 2021 год</w:t>
      </w:r>
      <w:r w:rsidR="008514BC" w:rsidRPr="00B95C56">
        <w:rPr>
          <w:rFonts w:eastAsia="Times New Roman"/>
          <w:b/>
          <w:i/>
          <w:color w:val="auto"/>
          <w:sz w:val="24"/>
          <w:szCs w:val="24"/>
          <w:lang w:eastAsia="zh-CN"/>
        </w:rPr>
        <w:t>.</w:t>
      </w:r>
    </w:p>
    <w:p w:rsidR="00824785" w:rsidRPr="00B95C56" w:rsidRDefault="00B7197B" w:rsidP="002F2CB9">
      <w:pPr>
        <w:jc w:val="both"/>
        <w:rPr>
          <w:rFonts w:eastAsia="Times New Roman"/>
          <w:b/>
          <w:i/>
          <w:color w:val="auto"/>
          <w:sz w:val="24"/>
          <w:szCs w:val="24"/>
          <w:lang w:eastAsia="ar-SA"/>
        </w:rPr>
      </w:pPr>
      <w:r w:rsidRPr="00B95C56">
        <w:rPr>
          <w:rFonts w:eastAsia="Times New Roman"/>
          <w:b/>
          <w:i/>
          <w:color w:val="auto"/>
          <w:sz w:val="24"/>
          <w:szCs w:val="24"/>
        </w:rPr>
        <w:t xml:space="preserve">- </w:t>
      </w:r>
      <w:r w:rsidR="006E5AE2" w:rsidRPr="00B95C56">
        <w:rPr>
          <w:rFonts w:eastAsia="Times New Roman"/>
          <w:b/>
          <w:i/>
          <w:color w:val="auto"/>
          <w:sz w:val="24"/>
          <w:szCs w:val="24"/>
          <w:lang w:eastAsia="ar-SA"/>
        </w:rPr>
        <w:t>П</w:t>
      </w:r>
      <w:r w:rsidR="00B56EE2" w:rsidRPr="00B95C56">
        <w:rPr>
          <w:rFonts w:eastAsia="Times New Roman"/>
          <w:b/>
          <w:i/>
          <w:color w:val="auto"/>
          <w:sz w:val="24"/>
          <w:szCs w:val="24"/>
          <w:lang w:eastAsia="ar-SA"/>
        </w:rPr>
        <w:t xml:space="preserve">роверка законности и результативности (эффективности)использования  бюджетных средств,установленного порядкауправления и распоряжения муниципальным </w:t>
      </w:r>
      <w:proofErr w:type="spellStart"/>
      <w:r w:rsidR="00B56EE2" w:rsidRPr="00B95C56">
        <w:rPr>
          <w:rFonts w:eastAsia="Times New Roman"/>
          <w:b/>
          <w:i/>
          <w:color w:val="auto"/>
          <w:sz w:val="24"/>
          <w:szCs w:val="24"/>
          <w:lang w:eastAsia="ar-SA"/>
        </w:rPr>
        <w:t>имуществом</w:t>
      </w:r>
      <w:r w:rsidR="00B56EE2" w:rsidRPr="00B95C56">
        <w:rPr>
          <w:rFonts w:eastAsia="Calibri"/>
          <w:b/>
          <w:i/>
          <w:color w:val="auto"/>
          <w:spacing w:val="2"/>
          <w:sz w:val="24"/>
          <w:szCs w:val="24"/>
          <w:lang w:eastAsia="ar-SA"/>
        </w:rPr>
        <w:t>администрацией</w:t>
      </w:r>
      <w:proofErr w:type="spellEnd"/>
      <w:r w:rsidR="00B56EE2" w:rsidRPr="00B95C56">
        <w:rPr>
          <w:rFonts w:eastAsia="Calibri"/>
          <w:b/>
          <w:i/>
          <w:color w:val="auto"/>
          <w:spacing w:val="2"/>
          <w:sz w:val="24"/>
          <w:szCs w:val="24"/>
          <w:lang w:eastAsia="ar-SA"/>
        </w:rPr>
        <w:t xml:space="preserve"> муниципального образования«Яблоновское городское поселение» </w:t>
      </w:r>
      <w:r w:rsidR="00B56EE2" w:rsidRPr="00B95C56">
        <w:rPr>
          <w:rFonts w:eastAsia="Times New Roman"/>
          <w:b/>
          <w:i/>
          <w:color w:val="auto"/>
          <w:sz w:val="24"/>
          <w:szCs w:val="24"/>
          <w:lang w:eastAsia="ar-SA"/>
        </w:rPr>
        <w:t>за 2020 – 2021 года.</w:t>
      </w:r>
    </w:p>
    <w:p w:rsidR="00824785" w:rsidRPr="00B95C56" w:rsidRDefault="00824785" w:rsidP="000264D1">
      <w:pPr>
        <w:widowControl/>
        <w:shd w:val="clear" w:color="auto" w:fill="FFFFFF"/>
        <w:jc w:val="both"/>
        <w:rPr>
          <w:rFonts w:eastAsia="Times New Roman"/>
          <w:b/>
          <w:bCs/>
          <w:color w:val="auto"/>
          <w:sz w:val="24"/>
          <w:szCs w:val="24"/>
        </w:rPr>
      </w:pPr>
    </w:p>
    <w:p w:rsidR="00824785" w:rsidRPr="00B95C56" w:rsidRDefault="00824785" w:rsidP="000264D1">
      <w:pPr>
        <w:widowControl/>
        <w:shd w:val="clear" w:color="auto" w:fill="FFFFFF"/>
        <w:jc w:val="both"/>
        <w:rPr>
          <w:rFonts w:eastAsia="Times New Roman"/>
          <w:b/>
          <w:bCs/>
          <w:color w:val="auto"/>
          <w:sz w:val="24"/>
          <w:szCs w:val="24"/>
        </w:rPr>
      </w:pPr>
    </w:p>
    <w:p w:rsidR="005A3B9E" w:rsidRPr="00B95C56" w:rsidRDefault="00A918BD" w:rsidP="00B95C56">
      <w:pPr>
        <w:widowControl/>
        <w:shd w:val="clear" w:color="auto" w:fill="FFFFFF"/>
        <w:suppressAutoHyphens/>
        <w:jc w:val="both"/>
        <w:rPr>
          <w:rFonts w:eastAsia="Times New Roman"/>
          <w:bCs/>
          <w:color w:val="auto"/>
          <w:sz w:val="24"/>
          <w:szCs w:val="24"/>
          <w:lang w:eastAsia="zh-CN"/>
        </w:rPr>
      </w:pPr>
      <w:r w:rsidRPr="00B95C56">
        <w:rPr>
          <w:rFonts w:eastAsia="Times New Roman"/>
          <w:color w:val="auto"/>
          <w:sz w:val="24"/>
          <w:szCs w:val="24"/>
          <w:lang w:eastAsia="ar-SA"/>
        </w:rPr>
        <w:t>В ходе проведения указанных контрольных мероприятий был выявлен ряд нарушений</w:t>
      </w:r>
      <w:r w:rsidR="00B95C56" w:rsidRPr="00B95C56">
        <w:rPr>
          <w:rFonts w:eastAsia="Times New Roman"/>
          <w:bCs/>
          <w:color w:val="auto"/>
          <w:sz w:val="24"/>
          <w:szCs w:val="24"/>
          <w:lang w:eastAsia="zh-CN"/>
        </w:rPr>
        <w:t>действующего законодательства:</w:t>
      </w:r>
    </w:p>
    <w:tbl>
      <w:tblPr>
        <w:tblStyle w:val="af"/>
        <w:tblW w:w="14050" w:type="dxa"/>
        <w:tblLook w:val="04A0"/>
      </w:tblPr>
      <w:tblGrid>
        <w:gridCol w:w="4504"/>
        <w:gridCol w:w="2833"/>
        <w:gridCol w:w="6"/>
        <w:gridCol w:w="2236"/>
        <w:gridCol w:w="2230"/>
        <w:gridCol w:w="6"/>
        <w:gridCol w:w="2222"/>
        <w:gridCol w:w="13"/>
      </w:tblGrid>
      <w:tr w:rsidR="00190E9F" w:rsidRPr="00B95C56" w:rsidTr="00D90887">
        <w:trPr>
          <w:gridAfter w:val="4"/>
          <w:wAfter w:w="4471" w:type="dxa"/>
          <w:trHeight w:val="818"/>
        </w:trPr>
        <w:tc>
          <w:tcPr>
            <w:tcW w:w="9579" w:type="dxa"/>
            <w:gridSpan w:val="4"/>
          </w:tcPr>
          <w:p w:rsidR="00190E9F" w:rsidRPr="00B95C56" w:rsidRDefault="00190E9F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/>
                <w:color w:val="auto"/>
                <w:sz w:val="24"/>
                <w:szCs w:val="24"/>
                <w:lang w:eastAsia="zh-CN"/>
              </w:rPr>
            </w:pPr>
          </w:p>
          <w:p w:rsidR="00190E9F" w:rsidRPr="00B95C56" w:rsidRDefault="00190E9F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/>
                <w:color w:val="auto"/>
                <w:sz w:val="24"/>
                <w:szCs w:val="24"/>
                <w:lang w:eastAsia="zh-CN"/>
              </w:rPr>
            </w:pPr>
            <w:r w:rsidRPr="00B95C56">
              <w:rPr>
                <w:rFonts w:eastAsia="Times New Roman"/>
                <w:b/>
                <w:color w:val="auto"/>
                <w:sz w:val="24"/>
                <w:szCs w:val="24"/>
                <w:lang w:eastAsia="zh-CN"/>
              </w:rPr>
              <w:t xml:space="preserve">                           Иные нарушения действующего законодательства</w:t>
            </w:r>
          </w:p>
          <w:p w:rsidR="00190E9F" w:rsidRPr="00B95C56" w:rsidRDefault="00190E9F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190E9F" w:rsidRPr="00B95C56" w:rsidRDefault="00190E9F" w:rsidP="00DD14F5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:rsidR="006F3374" w:rsidRPr="00B95C56" w:rsidTr="00D90887">
        <w:tc>
          <w:tcPr>
            <w:tcW w:w="4504" w:type="dxa"/>
          </w:tcPr>
          <w:p w:rsidR="00CE5F04" w:rsidRPr="00B95C56" w:rsidRDefault="00CE5F04" w:rsidP="00CE5F04">
            <w:pPr>
              <w:widowControl/>
              <w:autoSpaceDE w:val="0"/>
              <w:rPr>
                <w:rFonts w:eastAsia="Times New Roman"/>
                <w:b/>
                <w:color w:val="auto"/>
                <w:sz w:val="24"/>
                <w:szCs w:val="24"/>
                <w:lang w:eastAsia="ar-SA"/>
              </w:rPr>
            </w:pPr>
            <w:r w:rsidRPr="00B95C56">
              <w:rPr>
                <w:rFonts w:eastAsia="Times New Roman"/>
                <w:color w:val="auto"/>
                <w:sz w:val="24"/>
                <w:szCs w:val="24"/>
                <w:lang w:eastAsia="ar-SA"/>
              </w:rPr>
              <w:t>Нарушение приказа Минэкономразвития РФ от 30.08.2011 года №</w:t>
            </w:r>
            <w:r w:rsidRPr="00B95C56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424 "Об утверждении Порядка ведения органами местного самоуправления реестров муниципального имущества" в МО «Яблоновское городское поселение» Реестр муниципального имущества ведется с нарушениями.</w:t>
            </w:r>
          </w:p>
          <w:p w:rsidR="006F3374" w:rsidRPr="00B95C56" w:rsidRDefault="006F3374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833" w:type="dxa"/>
          </w:tcPr>
          <w:p w:rsidR="00010E43" w:rsidRPr="00B95C56" w:rsidRDefault="00010E43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010E43" w:rsidRPr="00B95C56" w:rsidRDefault="00010E43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010E43" w:rsidRPr="00B95C56" w:rsidRDefault="00010E43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6F3374" w:rsidRPr="00B95C56" w:rsidRDefault="00010E43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 xml:space="preserve">      1 нарушение</w:t>
            </w:r>
          </w:p>
        </w:tc>
        <w:tc>
          <w:tcPr>
            <w:tcW w:w="2242" w:type="dxa"/>
            <w:gridSpan w:val="2"/>
          </w:tcPr>
          <w:p w:rsidR="006F3374" w:rsidRPr="00B95C56" w:rsidRDefault="006F3374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236" w:type="dxa"/>
            <w:gridSpan w:val="2"/>
          </w:tcPr>
          <w:p w:rsidR="006F3374" w:rsidRPr="00B95C56" w:rsidRDefault="006F3374" w:rsidP="006F3374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235" w:type="dxa"/>
            <w:gridSpan w:val="2"/>
          </w:tcPr>
          <w:p w:rsidR="006F3374" w:rsidRPr="00B95C56" w:rsidRDefault="006F3374">
            <w:pPr>
              <w:widowControl/>
              <w:rPr>
                <w:sz w:val="24"/>
                <w:szCs w:val="24"/>
              </w:rPr>
            </w:pPr>
          </w:p>
        </w:tc>
      </w:tr>
      <w:tr w:rsidR="008E296B" w:rsidRPr="00B95C56" w:rsidTr="00D90887">
        <w:trPr>
          <w:gridAfter w:val="4"/>
          <w:wAfter w:w="4471" w:type="dxa"/>
        </w:trPr>
        <w:tc>
          <w:tcPr>
            <w:tcW w:w="4504" w:type="dxa"/>
          </w:tcPr>
          <w:p w:rsidR="008E296B" w:rsidRPr="00B95C56" w:rsidRDefault="008E296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 xml:space="preserve">Приказ Министерства финансов РФ от 25.03.2011 года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</w:t>
            </w:r>
          </w:p>
        </w:tc>
        <w:tc>
          <w:tcPr>
            <w:tcW w:w="2833" w:type="dxa"/>
          </w:tcPr>
          <w:p w:rsidR="008E296B" w:rsidRPr="00B95C56" w:rsidRDefault="008E296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8E296B" w:rsidRPr="00B95C56" w:rsidRDefault="008E296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8E296B" w:rsidRPr="00B95C56" w:rsidRDefault="008E296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8E296B" w:rsidRPr="00B95C56" w:rsidRDefault="008E296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 xml:space="preserve">      1 нарушение</w:t>
            </w:r>
          </w:p>
        </w:tc>
        <w:tc>
          <w:tcPr>
            <w:tcW w:w="2242" w:type="dxa"/>
            <w:gridSpan w:val="2"/>
          </w:tcPr>
          <w:p w:rsidR="008E296B" w:rsidRPr="00B95C56" w:rsidRDefault="008E296B" w:rsidP="0059599F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:rsidR="008E296B" w:rsidRPr="00B95C56" w:rsidTr="00D90887">
        <w:trPr>
          <w:gridAfter w:val="4"/>
          <w:wAfter w:w="4471" w:type="dxa"/>
          <w:trHeight w:val="2611"/>
        </w:trPr>
        <w:tc>
          <w:tcPr>
            <w:tcW w:w="4504" w:type="dxa"/>
          </w:tcPr>
          <w:p w:rsidR="00CE5F04" w:rsidRPr="00B95C56" w:rsidRDefault="00CE5F04" w:rsidP="00CE5F04">
            <w:pPr>
              <w:widowControl/>
              <w:spacing w:line="264" w:lineRule="auto"/>
              <w:jc w:val="both"/>
              <w:rPr>
                <w:rFonts w:eastAsia="Times New Roman"/>
                <w:iCs/>
                <w:color w:val="auto"/>
                <w:sz w:val="24"/>
                <w:szCs w:val="24"/>
                <w:lang w:eastAsia="ar-SA"/>
              </w:rPr>
            </w:pPr>
            <w:r w:rsidRPr="00B95C56">
              <w:rPr>
                <w:rFonts w:eastAsia="Times New Roman"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В соответствии с письмом Минфина России от 20.06.2016 года №02-07-10/36122, пунктов 3, 302.1 Приказа Минфин РФ от 01.12.2010 года № 157н А</w:t>
            </w:r>
            <w:r w:rsidRPr="00B95C56">
              <w:rPr>
                <w:rFonts w:eastAsia="Times New Roman"/>
                <w:iCs/>
                <w:color w:val="auto"/>
                <w:sz w:val="24"/>
                <w:szCs w:val="24"/>
                <w:lang w:eastAsia="ar-SA"/>
              </w:rPr>
              <w:t xml:space="preserve">дминистрации муниципального образования «Яблоновское городское поселение» </w:t>
            </w:r>
            <w:r w:rsidRPr="00B95C56">
              <w:rPr>
                <w:rFonts w:eastAsia="Times New Roman"/>
                <w:iCs/>
                <w:color w:val="000000"/>
                <w:sz w:val="24"/>
                <w:szCs w:val="24"/>
                <w:shd w:val="clear" w:color="auto" w:fill="FFFFFF"/>
                <w:lang w:eastAsia="ar-SA"/>
              </w:rPr>
              <w:t>утвердить У</w:t>
            </w:r>
            <w:r w:rsidRPr="00B95C56">
              <w:rPr>
                <w:rFonts w:eastAsia="Times New Roman"/>
                <w:iCs/>
                <w:color w:val="auto"/>
                <w:sz w:val="24"/>
                <w:szCs w:val="24"/>
                <w:lang w:eastAsia="ar-SA"/>
              </w:rPr>
              <w:t xml:space="preserve">четной политикой  Порядок расчета резерва </w:t>
            </w:r>
            <w:r w:rsidRPr="00B95C56">
              <w:rPr>
                <w:rFonts w:eastAsia="Times New Roman"/>
                <w:iCs/>
                <w:color w:val="auto"/>
                <w:sz w:val="24"/>
                <w:szCs w:val="24"/>
                <w:lang w:eastAsia="ar-SA"/>
              </w:rPr>
              <w:lastRenderedPageBreak/>
              <w:t>предстоящих расходов суммы резерва на оплату отпусков и страховых взносов.</w:t>
            </w:r>
          </w:p>
          <w:p w:rsidR="008E296B" w:rsidRPr="00B95C56" w:rsidRDefault="008E296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833" w:type="dxa"/>
          </w:tcPr>
          <w:p w:rsidR="008E296B" w:rsidRPr="00B95C56" w:rsidRDefault="00FA6578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lastRenderedPageBreak/>
              <w:t xml:space="preserve">     1 нарушение</w:t>
            </w:r>
          </w:p>
        </w:tc>
        <w:tc>
          <w:tcPr>
            <w:tcW w:w="2242" w:type="dxa"/>
            <w:gridSpan w:val="2"/>
          </w:tcPr>
          <w:p w:rsidR="008E296B" w:rsidRPr="00B95C56" w:rsidRDefault="008E296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:rsidR="00451BAE" w:rsidRPr="00B95C56" w:rsidTr="00D90887">
        <w:trPr>
          <w:gridAfter w:val="1"/>
          <w:wAfter w:w="13" w:type="dxa"/>
        </w:trPr>
        <w:tc>
          <w:tcPr>
            <w:tcW w:w="4504" w:type="dxa"/>
          </w:tcPr>
          <w:p w:rsidR="00451BAE" w:rsidRPr="00B95C56" w:rsidRDefault="00451BAE" w:rsidP="00CD4702">
            <w:pPr>
              <w:widowControl/>
              <w:shd w:val="clear" w:color="auto" w:fill="FFFFFF"/>
              <w:suppressAutoHyphens/>
              <w:jc w:val="both"/>
              <w:rPr>
                <w:sz w:val="24"/>
                <w:szCs w:val="24"/>
              </w:rPr>
            </w:pPr>
            <w:r w:rsidRPr="00B95C56">
              <w:rPr>
                <w:rFonts w:eastAsia="Times New Roman"/>
                <w:color w:val="auto"/>
                <w:sz w:val="24"/>
                <w:szCs w:val="24"/>
              </w:rPr>
              <w:lastRenderedPageBreak/>
              <w:t>Нарушение статьи 12 Приказа Минфина России № 186н от 31.08.2018года, в план ФХД в течени</w:t>
            </w:r>
            <w:proofErr w:type="gramStart"/>
            <w:r w:rsidRPr="00B95C56">
              <w:rPr>
                <w:rFonts w:eastAsia="Times New Roman"/>
                <w:color w:val="auto"/>
                <w:sz w:val="24"/>
                <w:szCs w:val="24"/>
              </w:rPr>
              <w:t>и</w:t>
            </w:r>
            <w:proofErr w:type="gramEnd"/>
            <w:r w:rsidRPr="00B95C56">
              <w:rPr>
                <w:rFonts w:eastAsia="Times New Roman"/>
                <w:color w:val="auto"/>
                <w:sz w:val="24"/>
                <w:szCs w:val="24"/>
              </w:rPr>
              <w:t xml:space="preserve"> 2021 года  не вносились изменения.</w:t>
            </w:r>
          </w:p>
        </w:tc>
        <w:tc>
          <w:tcPr>
            <w:tcW w:w="2833" w:type="dxa"/>
          </w:tcPr>
          <w:p w:rsidR="00451BAE" w:rsidRPr="00B95C56" w:rsidRDefault="00451BAE" w:rsidP="00CD4702">
            <w:pPr>
              <w:widowControl/>
              <w:shd w:val="clear" w:color="auto" w:fill="FFFFFF"/>
              <w:suppressAutoHyphens/>
              <w:jc w:val="both"/>
              <w:rPr>
                <w:sz w:val="24"/>
                <w:szCs w:val="24"/>
              </w:rPr>
            </w:pPr>
          </w:p>
          <w:p w:rsidR="00451BAE" w:rsidRPr="00B95C56" w:rsidRDefault="00451BAE" w:rsidP="00451BAE">
            <w:pPr>
              <w:rPr>
                <w:sz w:val="24"/>
                <w:szCs w:val="24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>1 нарушение</w:t>
            </w:r>
          </w:p>
        </w:tc>
        <w:tc>
          <w:tcPr>
            <w:tcW w:w="2242" w:type="dxa"/>
            <w:gridSpan w:val="2"/>
          </w:tcPr>
          <w:p w:rsidR="00451BAE" w:rsidRPr="00B95C56" w:rsidRDefault="00451BAE" w:rsidP="00CD4702">
            <w:pPr>
              <w:widowControl/>
              <w:shd w:val="clear" w:color="auto" w:fill="FFFFFF"/>
              <w:suppressAutoHyphens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230" w:type="dxa"/>
          </w:tcPr>
          <w:p w:rsidR="00451BAE" w:rsidRPr="00B95C56" w:rsidRDefault="00451BAE" w:rsidP="00B33948">
            <w:pPr>
              <w:widowControl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228" w:type="dxa"/>
            <w:gridSpan w:val="2"/>
          </w:tcPr>
          <w:p w:rsidR="00451BAE" w:rsidRPr="00B95C56" w:rsidRDefault="00451BAE">
            <w:pPr>
              <w:widowControl/>
              <w:rPr>
                <w:sz w:val="24"/>
                <w:szCs w:val="24"/>
              </w:rPr>
            </w:pPr>
          </w:p>
        </w:tc>
      </w:tr>
      <w:tr w:rsidR="00FA1D3E" w:rsidRPr="00B95C56" w:rsidTr="00D90887">
        <w:trPr>
          <w:gridAfter w:val="1"/>
          <w:wAfter w:w="13" w:type="dxa"/>
        </w:trPr>
        <w:tc>
          <w:tcPr>
            <w:tcW w:w="4504" w:type="dxa"/>
          </w:tcPr>
          <w:p w:rsidR="00FA1D3E" w:rsidRPr="00B95C56" w:rsidRDefault="0041722F" w:rsidP="00CD4702">
            <w:pPr>
              <w:widowControl/>
              <w:shd w:val="clear" w:color="auto" w:fill="FFFFFF"/>
              <w:suppressAutoHyphens/>
              <w:jc w:val="both"/>
              <w:rPr>
                <w:sz w:val="24"/>
                <w:szCs w:val="24"/>
              </w:rPr>
            </w:pPr>
            <w:r w:rsidRPr="00B95C56">
              <w:rPr>
                <w:sz w:val="24"/>
                <w:szCs w:val="24"/>
                <w:bdr w:val="none" w:sz="0" w:space="0" w:color="auto" w:frame="1"/>
              </w:rPr>
              <w:t>Нарушение требований пункта 11 раздела 1 Инструкции №157н</w:t>
            </w:r>
          </w:p>
        </w:tc>
        <w:tc>
          <w:tcPr>
            <w:tcW w:w="2833" w:type="dxa"/>
          </w:tcPr>
          <w:p w:rsidR="00A72494" w:rsidRPr="00B95C56" w:rsidRDefault="00A72494" w:rsidP="00CD4702">
            <w:pPr>
              <w:widowControl/>
              <w:shd w:val="clear" w:color="auto" w:fill="FFFFFF"/>
              <w:suppressAutoHyphens/>
              <w:jc w:val="both"/>
              <w:rPr>
                <w:sz w:val="24"/>
                <w:szCs w:val="24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>1 нарушение</w:t>
            </w:r>
          </w:p>
        </w:tc>
        <w:tc>
          <w:tcPr>
            <w:tcW w:w="2242" w:type="dxa"/>
            <w:gridSpan w:val="2"/>
          </w:tcPr>
          <w:p w:rsidR="00FA1D3E" w:rsidRPr="00B95C56" w:rsidRDefault="00FA1D3E" w:rsidP="00CD4702">
            <w:pPr>
              <w:widowControl/>
              <w:shd w:val="clear" w:color="auto" w:fill="FFFFFF"/>
              <w:suppressAutoHyphens/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230" w:type="dxa"/>
          </w:tcPr>
          <w:p w:rsidR="00FA1D3E" w:rsidRPr="00B95C56" w:rsidRDefault="00FA1D3E" w:rsidP="00B33948">
            <w:pPr>
              <w:widowControl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228" w:type="dxa"/>
            <w:gridSpan w:val="2"/>
          </w:tcPr>
          <w:p w:rsidR="00FA1D3E" w:rsidRPr="00B95C56" w:rsidRDefault="00FA1D3E">
            <w:pPr>
              <w:widowControl/>
              <w:rPr>
                <w:sz w:val="24"/>
                <w:szCs w:val="24"/>
              </w:rPr>
            </w:pPr>
          </w:p>
        </w:tc>
      </w:tr>
      <w:tr w:rsidR="008E296B" w:rsidRPr="00B95C56" w:rsidTr="00D90887">
        <w:trPr>
          <w:gridAfter w:val="1"/>
          <w:wAfter w:w="13" w:type="dxa"/>
        </w:trPr>
        <w:tc>
          <w:tcPr>
            <w:tcW w:w="4504" w:type="dxa"/>
          </w:tcPr>
          <w:p w:rsidR="008E296B" w:rsidRPr="00B95C56" w:rsidRDefault="008F6E11" w:rsidP="00822508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  <w:color w:val="000000"/>
              </w:rPr>
            </w:pPr>
            <w:r w:rsidRPr="00B95C56">
              <w:rPr>
                <w:color w:val="000000"/>
                <w:shd w:val="clear" w:color="auto" w:fill="FFFFFF"/>
              </w:rPr>
              <w:t>Н</w:t>
            </w:r>
            <w:r w:rsidR="00E9703C" w:rsidRPr="00B95C56">
              <w:rPr>
                <w:color w:val="000000"/>
                <w:shd w:val="clear" w:color="auto" w:fill="FFFFFF"/>
              </w:rPr>
              <w:t>арушение пункта 10 Главы 2 Порядка № 419</w:t>
            </w:r>
          </w:p>
        </w:tc>
        <w:tc>
          <w:tcPr>
            <w:tcW w:w="2833" w:type="dxa"/>
          </w:tcPr>
          <w:p w:rsidR="008E296B" w:rsidRPr="00B95C56" w:rsidRDefault="00362A7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/>
                <w:color w:val="auto"/>
                <w:sz w:val="24"/>
                <w:szCs w:val="24"/>
                <w:lang w:eastAsia="zh-CN"/>
              </w:rPr>
            </w:pPr>
            <w:r w:rsidRPr="00B95C56">
              <w:rPr>
                <w:sz w:val="24"/>
                <w:szCs w:val="24"/>
              </w:rPr>
              <w:t>1 нарушение</w:t>
            </w:r>
          </w:p>
        </w:tc>
        <w:tc>
          <w:tcPr>
            <w:tcW w:w="2242" w:type="dxa"/>
            <w:gridSpan w:val="2"/>
          </w:tcPr>
          <w:p w:rsidR="008E296B" w:rsidRPr="00B95C56" w:rsidRDefault="008E296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230" w:type="dxa"/>
          </w:tcPr>
          <w:p w:rsidR="008E296B" w:rsidRPr="00B95C56" w:rsidRDefault="008E296B" w:rsidP="00B3394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28" w:type="dxa"/>
            <w:gridSpan w:val="2"/>
          </w:tcPr>
          <w:p w:rsidR="008E296B" w:rsidRPr="00B95C56" w:rsidRDefault="008E296B">
            <w:pPr>
              <w:widowControl/>
              <w:rPr>
                <w:sz w:val="24"/>
                <w:szCs w:val="24"/>
              </w:rPr>
            </w:pPr>
          </w:p>
        </w:tc>
      </w:tr>
      <w:tr w:rsidR="008E296B" w:rsidRPr="00B95C56" w:rsidTr="00D90887">
        <w:trPr>
          <w:gridAfter w:val="4"/>
          <w:wAfter w:w="4471" w:type="dxa"/>
        </w:trPr>
        <w:tc>
          <w:tcPr>
            <w:tcW w:w="4504" w:type="dxa"/>
          </w:tcPr>
          <w:p w:rsidR="008E296B" w:rsidRPr="00B95C56" w:rsidRDefault="00763124" w:rsidP="00763124">
            <w:pPr>
              <w:widowControl/>
              <w:shd w:val="clear" w:color="auto" w:fill="FFFFFF"/>
              <w:suppressAutoHyphens/>
              <w:rPr>
                <w:rFonts w:eastAsia="Times New Roman"/>
                <w:bCs/>
                <w:color w:val="auto"/>
                <w:sz w:val="24"/>
                <w:szCs w:val="24"/>
                <w:highlight w:val="yellow"/>
                <w:lang w:eastAsia="zh-CN"/>
              </w:rPr>
            </w:pPr>
            <w:r w:rsidRPr="00B95C56">
              <w:rPr>
                <w:iCs/>
                <w:sz w:val="24"/>
                <w:szCs w:val="24"/>
              </w:rPr>
              <w:t xml:space="preserve">Нарушение </w:t>
            </w:r>
            <w:r w:rsidR="008F6E11" w:rsidRPr="00B95C56">
              <w:rPr>
                <w:iCs/>
                <w:sz w:val="24"/>
                <w:szCs w:val="24"/>
              </w:rPr>
              <w:t>Порядка №419 м</w:t>
            </w:r>
            <w:r w:rsidR="008F6E11" w:rsidRPr="00B95C56">
              <w:rPr>
                <w:sz w:val="24"/>
                <w:szCs w:val="24"/>
              </w:rPr>
              <w:t>униципальное задание № 1    на 2021 год и на плановый  период 2022 и 2023 годов</w:t>
            </w:r>
          </w:p>
        </w:tc>
        <w:tc>
          <w:tcPr>
            <w:tcW w:w="2833" w:type="dxa"/>
          </w:tcPr>
          <w:p w:rsidR="008E296B" w:rsidRPr="00B95C56" w:rsidRDefault="008E296B">
            <w:pPr>
              <w:rPr>
                <w:sz w:val="24"/>
                <w:szCs w:val="24"/>
                <w:highlight w:val="yellow"/>
              </w:rPr>
            </w:pPr>
          </w:p>
          <w:p w:rsidR="008E296B" w:rsidRPr="00B95C56" w:rsidRDefault="00743A1D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highlight w:val="yellow"/>
                <w:lang w:eastAsia="zh-CN"/>
              </w:rPr>
            </w:pPr>
            <w:r w:rsidRPr="00B95C56">
              <w:rPr>
                <w:sz w:val="24"/>
                <w:szCs w:val="24"/>
              </w:rPr>
              <w:t xml:space="preserve">      4нарушения</w:t>
            </w:r>
          </w:p>
        </w:tc>
        <w:tc>
          <w:tcPr>
            <w:tcW w:w="2242" w:type="dxa"/>
            <w:gridSpan w:val="2"/>
          </w:tcPr>
          <w:p w:rsidR="008E296B" w:rsidRPr="00B95C56" w:rsidRDefault="008E296B" w:rsidP="00CD4702">
            <w:pPr>
              <w:widowControl/>
              <w:shd w:val="clear" w:color="auto" w:fill="FFFFFF"/>
              <w:suppressAutoHyphens/>
              <w:jc w:val="both"/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:rsidR="008E296B" w:rsidRPr="00B95C56" w:rsidTr="00D90887">
        <w:tblPrEx>
          <w:tblLook w:val="0000"/>
        </w:tblPrEx>
        <w:trPr>
          <w:gridAfter w:val="4"/>
          <w:wAfter w:w="4471" w:type="dxa"/>
          <w:trHeight w:val="613"/>
        </w:trPr>
        <w:tc>
          <w:tcPr>
            <w:tcW w:w="4504" w:type="dxa"/>
          </w:tcPr>
          <w:p w:rsidR="008E296B" w:rsidRPr="00B95C56" w:rsidRDefault="003C547B">
            <w:pPr>
              <w:rPr>
                <w:sz w:val="24"/>
                <w:szCs w:val="24"/>
              </w:rPr>
            </w:pPr>
            <w:r w:rsidRPr="00B95C56">
              <w:rPr>
                <w:iCs/>
                <w:sz w:val="24"/>
                <w:szCs w:val="24"/>
              </w:rPr>
              <w:t>Нарушение п.38 Порядка №419 и п 2.3.4 Соглашения о порядке и условиях предоставления субсидии</w:t>
            </w:r>
          </w:p>
        </w:tc>
        <w:tc>
          <w:tcPr>
            <w:tcW w:w="2839" w:type="dxa"/>
            <w:gridSpan w:val="2"/>
          </w:tcPr>
          <w:p w:rsidR="008E296B" w:rsidRPr="00B95C56" w:rsidRDefault="008E296B" w:rsidP="005328F0">
            <w:pPr>
              <w:rPr>
                <w:sz w:val="24"/>
                <w:szCs w:val="24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 xml:space="preserve"> 1 нарушение</w:t>
            </w:r>
          </w:p>
        </w:tc>
        <w:tc>
          <w:tcPr>
            <w:tcW w:w="2236" w:type="dxa"/>
          </w:tcPr>
          <w:p w:rsidR="008E296B" w:rsidRPr="00B95C56" w:rsidRDefault="008E296B">
            <w:pPr>
              <w:rPr>
                <w:i/>
                <w:iCs/>
                <w:sz w:val="24"/>
                <w:szCs w:val="24"/>
              </w:rPr>
            </w:pPr>
          </w:p>
        </w:tc>
      </w:tr>
      <w:tr w:rsidR="008E296B" w:rsidRPr="00B95C56" w:rsidTr="00D90887">
        <w:tblPrEx>
          <w:tblLook w:val="0000"/>
        </w:tblPrEx>
        <w:trPr>
          <w:gridAfter w:val="4"/>
          <w:wAfter w:w="4471" w:type="dxa"/>
          <w:trHeight w:val="613"/>
        </w:trPr>
        <w:tc>
          <w:tcPr>
            <w:tcW w:w="4504" w:type="dxa"/>
          </w:tcPr>
          <w:p w:rsidR="008E296B" w:rsidRPr="00B95C56" w:rsidRDefault="00B27D45" w:rsidP="00B27D45">
            <w:pPr>
              <w:jc w:val="both"/>
              <w:rPr>
                <w:sz w:val="24"/>
                <w:szCs w:val="24"/>
              </w:rPr>
            </w:pPr>
            <w:r w:rsidRPr="00B95C56">
              <w:rPr>
                <w:sz w:val="24"/>
                <w:szCs w:val="24"/>
              </w:rPr>
              <w:t>Нарушение приказа Минэкономразвития РФ от 30.08.2011 года №</w:t>
            </w:r>
            <w:r w:rsidRPr="00B95C56">
              <w:rPr>
                <w:color w:val="000000"/>
                <w:sz w:val="24"/>
                <w:szCs w:val="24"/>
              </w:rPr>
              <w:t>424 "Об утверждении Порядка ведения органами местного самоуправления реестров муниципального имущества" в МО «Яблоновское городское поселение» Реестр муниципального имущества ведется с нарушениями.</w:t>
            </w:r>
          </w:p>
        </w:tc>
        <w:tc>
          <w:tcPr>
            <w:tcW w:w="2839" w:type="dxa"/>
            <w:gridSpan w:val="2"/>
          </w:tcPr>
          <w:p w:rsidR="00B53F88" w:rsidRPr="00B95C56" w:rsidRDefault="00B53F88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B53F88" w:rsidRPr="00B95C56" w:rsidRDefault="00B53F88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B53F88" w:rsidRPr="00B95C56" w:rsidRDefault="00B53F88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8E296B" w:rsidRPr="00B95C56" w:rsidRDefault="008E296B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>1 нарушение</w:t>
            </w:r>
          </w:p>
        </w:tc>
        <w:tc>
          <w:tcPr>
            <w:tcW w:w="2236" w:type="dxa"/>
          </w:tcPr>
          <w:p w:rsidR="008E296B" w:rsidRPr="00B95C56" w:rsidRDefault="008E296B">
            <w:pPr>
              <w:rPr>
                <w:i/>
                <w:iCs/>
                <w:sz w:val="24"/>
                <w:szCs w:val="24"/>
              </w:rPr>
            </w:pPr>
          </w:p>
        </w:tc>
      </w:tr>
      <w:tr w:rsidR="008E296B" w:rsidRPr="00B95C56" w:rsidTr="00D90887">
        <w:tblPrEx>
          <w:tblLook w:val="0000"/>
        </w:tblPrEx>
        <w:trPr>
          <w:gridAfter w:val="4"/>
          <w:wAfter w:w="4471" w:type="dxa"/>
          <w:trHeight w:val="613"/>
        </w:trPr>
        <w:tc>
          <w:tcPr>
            <w:tcW w:w="4504" w:type="dxa"/>
          </w:tcPr>
          <w:p w:rsidR="008E296B" w:rsidRPr="00B95C56" w:rsidRDefault="00B27D45" w:rsidP="00B53F88">
            <w:pPr>
              <w:widowControl/>
              <w:shd w:val="clear" w:color="auto" w:fill="FFFFFF"/>
              <w:spacing w:before="280" w:after="280"/>
              <w:jc w:val="both"/>
              <w:rPr>
                <w:rFonts w:eastAsia="Times New Roman"/>
                <w:b/>
                <w:color w:val="auto"/>
                <w:sz w:val="24"/>
                <w:szCs w:val="24"/>
                <w:lang w:eastAsia="ar-SA"/>
              </w:rPr>
            </w:pPr>
            <w:r w:rsidRPr="00B95C56">
              <w:rPr>
                <w:rFonts w:eastAsia="Times New Roman"/>
                <w:color w:val="auto"/>
                <w:sz w:val="24"/>
                <w:szCs w:val="24"/>
                <w:lang w:eastAsia="ar-SA"/>
              </w:rPr>
              <w:t>Администрации муниципального образования «Яблоновское городское поселение», необходимо принять меры по реализации полномочий, определенных ст.160.2-1 Бюджетного Кодекса Российской Федерации в части обеспечения внутреннего финансового аудита.</w:t>
            </w:r>
          </w:p>
        </w:tc>
        <w:tc>
          <w:tcPr>
            <w:tcW w:w="2839" w:type="dxa"/>
            <w:gridSpan w:val="2"/>
          </w:tcPr>
          <w:p w:rsidR="00B53F88" w:rsidRPr="00B95C56" w:rsidRDefault="00B53F88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B53F88" w:rsidRPr="00B95C56" w:rsidRDefault="00B53F88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B53F88" w:rsidRPr="00B95C56" w:rsidRDefault="00B53F88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B53F88" w:rsidRPr="00B95C56" w:rsidRDefault="00B53F88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B53F88" w:rsidRPr="00B95C56" w:rsidRDefault="00B53F88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8E296B" w:rsidRPr="00B95C56" w:rsidRDefault="008E296B">
            <w:pPr>
              <w:rPr>
                <w:sz w:val="24"/>
                <w:szCs w:val="24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>1 нарушение</w:t>
            </w:r>
          </w:p>
        </w:tc>
        <w:tc>
          <w:tcPr>
            <w:tcW w:w="2236" w:type="dxa"/>
          </w:tcPr>
          <w:p w:rsidR="008E296B" w:rsidRPr="00B95C56" w:rsidRDefault="008E296B">
            <w:pPr>
              <w:rPr>
                <w:i/>
                <w:iCs/>
                <w:sz w:val="24"/>
                <w:szCs w:val="24"/>
              </w:rPr>
            </w:pPr>
          </w:p>
        </w:tc>
      </w:tr>
      <w:tr w:rsidR="008E296B" w:rsidRPr="00B95C56" w:rsidTr="00D90887">
        <w:tblPrEx>
          <w:tblLook w:val="0000"/>
        </w:tblPrEx>
        <w:trPr>
          <w:gridAfter w:val="4"/>
          <w:wAfter w:w="4471" w:type="dxa"/>
          <w:trHeight w:val="409"/>
        </w:trPr>
        <w:tc>
          <w:tcPr>
            <w:tcW w:w="4504" w:type="dxa"/>
          </w:tcPr>
          <w:p w:rsidR="008E296B" w:rsidRPr="00B95C56" w:rsidRDefault="00DF180B" w:rsidP="000A0833">
            <w:pPr>
              <w:widowControl/>
              <w:spacing w:line="264" w:lineRule="auto"/>
              <w:jc w:val="both"/>
              <w:rPr>
                <w:rFonts w:eastAsia="Times New Roman"/>
                <w:iCs/>
                <w:color w:val="auto"/>
                <w:sz w:val="24"/>
                <w:szCs w:val="24"/>
                <w:lang w:eastAsia="ar-SA"/>
              </w:rPr>
            </w:pPr>
            <w:r w:rsidRPr="00B95C56">
              <w:rPr>
                <w:sz w:val="24"/>
                <w:szCs w:val="24"/>
              </w:rPr>
              <w:t>Нарушение п.145 Инструкции по бюджетному учету №157н в документе Учетной политики не установлены</w:t>
            </w:r>
          </w:p>
        </w:tc>
        <w:tc>
          <w:tcPr>
            <w:tcW w:w="2839" w:type="dxa"/>
            <w:gridSpan w:val="2"/>
          </w:tcPr>
          <w:p w:rsidR="008237CE" w:rsidRPr="00B95C56" w:rsidRDefault="008237CE" w:rsidP="000A0833">
            <w:pPr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</w:pPr>
          </w:p>
          <w:p w:rsidR="008E296B" w:rsidRPr="00B95C56" w:rsidRDefault="008237CE" w:rsidP="000A0833">
            <w:pPr>
              <w:rPr>
                <w:sz w:val="24"/>
                <w:szCs w:val="24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 xml:space="preserve">     1 нарушение</w:t>
            </w:r>
          </w:p>
        </w:tc>
        <w:tc>
          <w:tcPr>
            <w:tcW w:w="2236" w:type="dxa"/>
          </w:tcPr>
          <w:p w:rsidR="008E296B" w:rsidRPr="00B95C56" w:rsidRDefault="008E296B">
            <w:pPr>
              <w:rPr>
                <w:i/>
                <w:iCs/>
                <w:sz w:val="24"/>
                <w:szCs w:val="24"/>
              </w:rPr>
            </w:pPr>
          </w:p>
        </w:tc>
      </w:tr>
      <w:tr w:rsidR="008E296B" w:rsidRPr="00B95C56" w:rsidTr="00D90887">
        <w:tblPrEx>
          <w:tblLook w:val="0000"/>
        </w:tblPrEx>
        <w:trPr>
          <w:gridAfter w:val="4"/>
          <w:wAfter w:w="4471" w:type="dxa"/>
          <w:trHeight w:val="613"/>
        </w:trPr>
        <w:tc>
          <w:tcPr>
            <w:tcW w:w="4504" w:type="dxa"/>
          </w:tcPr>
          <w:p w:rsidR="008E296B" w:rsidRPr="00B95C56" w:rsidRDefault="00A55DD9" w:rsidP="00B07A07">
            <w:pPr>
              <w:rPr>
                <w:sz w:val="24"/>
                <w:szCs w:val="24"/>
              </w:rPr>
            </w:pPr>
            <w:r w:rsidRPr="00B95C56">
              <w:rPr>
                <w:sz w:val="24"/>
                <w:szCs w:val="24"/>
              </w:rPr>
              <w:t>Нарушение п.145 Инструкции по бюджетному учету №157н в документе Учетной политики не установлены</w:t>
            </w:r>
          </w:p>
        </w:tc>
        <w:tc>
          <w:tcPr>
            <w:tcW w:w="2839" w:type="dxa"/>
            <w:gridSpan w:val="2"/>
          </w:tcPr>
          <w:p w:rsidR="008E296B" w:rsidRPr="00B95C56" w:rsidRDefault="008E296B">
            <w:pPr>
              <w:rPr>
                <w:sz w:val="24"/>
                <w:szCs w:val="24"/>
              </w:rPr>
            </w:pPr>
            <w:r w:rsidRPr="00B95C56">
              <w:rPr>
                <w:rFonts w:eastAsia="Times New Roman"/>
                <w:bCs/>
                <w:color w:val="auto"/>
                <w:sz w:val="24"/>
                <w:szCs w:val="24"/>
                <w:lang w:eastAsia="zh-CN"/>
              </w:rPr>
              <w:t>1 нарушение</w:t>
            </w:r>
          </w:p>
        </w:tc>
        <w:tc>
          <w:tcPr>
            <w:tcW w:w="2236" w:type="dxa"/>
          </w:tcPr>
          <w:p w:rsidR="008E296B" w:rsidRPr="00B95C56" w:rsidRDefault="008E296B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E00D8E" w:rsidRPr="00B95C56" w:rsidRDefault="00E00D8E" w:rsidP="002E1634">
      <w:pPr>
        <w:widowControl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1634" w:rsidRPr="00B95C56" w:rsidRDefault="002E1634" w:rsidP="002E1634">
      <w:pPr>
        <w:widowControl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B95C56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>По результатам контрольных мероприятий Контрольно-счетной комиссии МО «Яблоновское городское поселение» были даны рекомендации доработать и привести в соответствие нормативные правовые акты местного значения</w:t>
      </w:r>
    </w:p>
    <w:tbl>
      <w:tblPr>
        <w:tblStyle w:val="af"/>
        <w:tblW w:w="0" w:type="auto"/>
        <w:tblLook w:val="04A0"/>
      </w:tblPr>
      <w:tblGrid>
        <w:gridCol w:w="2943"/>
        <w:gridCol w:w="6628"/>
      </w:tblGrid>
      <w:tr w:rsidR="002E1634" w:rsidRPr="00B95C56" w:rsidTr="00D10F3A">
        <w:tc>
          <w:tcPr>
            <w:tcW w:w="2943" w:type="dxa"/>
          </w:tcPr>
          <w:p w:rsidR="00D470DC" w:rsidRPr="00B95C56" w:rsidRDefault="00D470DC" w:rsidP="00D10F3A">
            <w:pPr>
              <w:widowControl/>
              <w:mirrorIndents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</w:p>
          <w:p w:rsidR="002E1634" w:rsidRPr="00B95C56" w:rsidRDefault="002E1634" w:rsidP="00D10F3A">
            <w:pPr>
              <w:widowControl/>
              <w:mirrorIndents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  <w:r w:rsidRPr="00B95C56">
              <w:rPr>
                <w:rFonts w:eastAsia="Times New Roman"/>
                <w:color w:val="auto"/>
                <w:sz w:val="24"/>
                <w:szCs w:val="24"/>
              </w:rPr>
              <w:t>Муниципальное образование  «Яблоновское городское поселение»</w:t>
            </w:r>
          </w:p>
          <w:p w:rsidR="002E1634" w:rsidRPr="00B95C56" w:rsidRDefault="002E1634" w:rsidP="00D10F3A">
            <w:pPr>
              <w:widowControl/>
              <w:mirrorIndents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6628" w:type="dxa"/>
          </w:tcPr>
          <w:p w:rsidR="007B3364" w:rsidRPr="00B95C56" w:rsidRDefault="005F3ED2" w:rsidP="00C13258">
            <w:pPr>
              <w:widowControl/>
              <w:shd w:val="clear" w:color="auto" w:fill="FFFFFF"/>
              <w:spacing w:before="280" w:after="280"/>
              <w:jc w:val="both"/>
              <w:rPr>
                <w:rFonts w:eastAsia="Times New Roman"/>
                <w:b/>
                <w:color w:val="auto"/>
                <w:sz w:val="24"/>
                <w:szCs w:val="24"/>
                <w:lang w:eastAsia="ar-SA"/>
              </w:rPr>
            </w:pPr>
            <w:r w:rsidRPr="00B95C56">
              <w:rPr>
                <w:rFonts w:eastAsia="Times New Roman"/>
                <w:color w:val="auto"/>
                <w:sz w:val="24"/>
                <w:szCs w:val="24"/>
                <w:lang w:eastAsia="ar-SA"/>
              </w:rPr>
              <w:t>-</w:t>
            </w:r>
            <w:r w:rsidR="00E549F9" w:rsidRPr="00B95C56">
              <w:rPr>
                <w:rFonts w:eastAsia="Times New Roman"/>
                <w:color w:val="auto"/>
                <w:sz w:val="24"/>
                <w:szCs w:val="24"/>
                <w:lang w:eastAsia="ar-SA"/>
              </w:rPr>
              <w:t>В нарушение приказа Минэкономразвития РФ от 30.08.2011 года №</w:t>
            </w:r>
            <w:r w:rsidR="00E549F9" w:rsidRPr="00B95C56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 xml:space="preserve">424 "Об утверждении Порядка ведения органами местного самоуправления реестров муниципального имущества" в МО «Яблоновское городское поселение» Реестр муниципального </w:t>
            </w:r>
            <w:r w:rsidR="00C13258" w:rsidRPr="00B95C56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имущества ведется с нарушениями</w:t>
            </w:r>
          </w:p>
          <w:p w:rsidR="0066773E" w:rsidRPr="00B95C56" w:rsidRDefault="005F3ED2" w:rsidP="00970283">
            <w:pPr>
              <w:widowControl/>
              <w:autoSpaceDE w:val="0"/>
              <w:autoSpaceDN w:val="0"/>
              <w:adjustRightInd w:val="0"/>
              <w:spacing w:before="280" w:after="200" w:line="276" w:lineRule="auto"/>
              <w:contextualSpacing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 w:rsidRPr="00B95C56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- В целях повышения качества уровня разработки муниципальных программ, соблюдения требований статьи 179 Бюджетного кодексаРоссийской Федерации, Порядка № 680, особенно в части раздела 3, финансовому отделу Администрации МО «Яблоновское городское поселение» повысить свое участие в разработке, реализации и оценке эффективности муниципальных программ муниципального образования «Яблоновское городское поселение»</w:t>
            </w:r>
            <w:r w:rsidRPr="00B95C56">
              <w:rPr>
                <w:rFonts w:ascii="Calibri" w:eastAsiaTheme="minorHAnsi" w:hAnsi="Calibri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3A28C2" w:rsidRPr="00B95C56" w:rsidTr="00D10F3A">
        <w:tc>
          <w:tcPr>
            <w:tcW w:w="2943" w:type="dxa"/>
          </w:tcPr>
          <w:p w:rsidR="003A28C2" w:rsidRPr="00B95C56" w:rsidRDefault="00086AA1" w:rsidP="00D10F3A">
            <w:pPr>
              <w:widowControl/>
              <w:mirrorIndents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  <w:r w:rsidRPr="00B95C56">
              <w:rPr>
                <w:rFonts w:eastAsia="Times New Roman"/>
                <w:color w:val="auto"/>
                <w:sz w:val="24"/>
                <w:szCs w:val="24"/>
              </w:rPr>
              <w:t>МБУК «Яблоновская централизованная клубная система»</w:t>
            </w:r>
          </w:p>
        </w:tc>
        <w:tc>
          <w:tcPr>
            <w:tcW w:w="6628" w:type="dxa"/>
          </w:tcPr>
          <w:p w:rsidR="003A28C2" w:rsidRPr="00B95C56" w:rsidRDefault="0070531E" w:rsidP="0023698B">
            <w:pPr>
              <w:spacing w:line="276" w:lineRule="auto"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  <w:r w:rsidRPr="00B95C56">
              <w:rPr>
                <w:rFonts w:eastAsia="Times New Roman"/>
                <w:color w:val="auto"/>
                <w:sz w:val="24"/>
                <w:szCs w:val="24"/>
              </w:rPr>
              <w:t xml:space="preserve">- </w:t>
            </w:r>
            <w:r w:rsidR="00CC7745" w:rsidRPr="00B95C56">
              <w:rPr>
                <w:rFonts w:eastAsia="Times New Roman"/>
                <w:color w:val="auto"/>
                <w:sz w:val="24"/>
                <w:szCs w:val="24"/>
              </w:rPr>
              <w:t xml:space="preserve">принять соответствующие меры по устранению </w:t>
            </w:r>
            <w:r w:rsidR="00970283" w:rsidRPr="00B95C56">
              <w:rPr>
                <w:rFonts w:eastAsia="Times New Roman"/>
                <w:color w:val="auto"/>
                <w:sz w:val="24"/>
                <w:szCs w:val="24"/>
              </w:rPr>
              <w:t>выявленных нарушений.</w:t>
            </w:r>
          </w:p>
          <w:p w:rsidR="0068683C" w:rsidRPr="00B95C56" w:rsidRDefault="0068683C" w:rsidP="0023698B">
            <w:pPr>
              <w:spacing w:line="276" w:lineRule="auto"/>
              <w:jc w:val="both"/>
              <w:outlineLvl w:val="0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</w:tbl>
    <w:p w:rsidR="00A232AD" w:rsidRPr="00B95C56" w:rsidRDefault="00A232AD" w:rsidP="00685436">
      <w:pPr>
        <w:widowControl/>
        <w:jc w:val="both"/>
        <w:rPr>
          <w:rFonts w:eastAsia="Times New Roman"/>
          <w:color w:val="auto"/>
          <w:sz w:val="24"/>
          <w:szCs w:val="24"/>
          <w:lang w:eastAsia="ar-SA"/>
        </w:rPr>
      </w:pPr>
    </w:p>
    <w:p w:rsidR="00A232AD" w:rsidRPr="00B95C56" w:rsidRDefault="00A232AD" w:rsidP="00787106">
      <w:pPr>
        <w:widowControl/>
        <w:shd w:val="clear" w:color="auto" w:fill="FFFFFF"/>
        <w:tabs>
          <w:tab w:val="left" w:pos="0"/>
        </w:tabs>
        <w:jc w:val="center"/>
        <w:rPr>
          <w:rFonts w:eastAsia="Times New Roman"/>
          <w:b/>
          <w:sz w:val="24"/>
          <w:szCs w:val="24"/>
        </w:rPr>
      </w:pPr>
    </w:p>
    <w:p w:rsidR="00F117E5" w:rsidRPr="00B95C56" w:rsidRDefault="00BF465F" w:rsidP="00787106">
      <w:pPr>
        <w:widowControl/>
        <w:shd w:val="clear" w:color="auto" w:fill="FFFFFF"/>
        <w:tabs>
          <w:tab w:val="left" w:pos="0"/>
        </w:tabs>
        <w:jc w:val="center"/>
        <w:rPr>
          <w:rFonts w:eastAsia="Times New Roman"/>
          <w:b/>
          <w:sz w:val="24"/>
          <w:szCs w:val="24"/>
        </w:rPr>
      </w:pPr>
      <w:r w:rsidRPr="00B95C56">
        <w:rPr>
          <w:rFonts w:eastAsia="Times New Roman"/>
          <w:b/>
          <w:sz w:val="24"/>
          <w:szCs w:val="24"/>
        </w:rPr>
        <w:t xml:space="preserve"> Организационно-методическая работа</w:t>
      </w:r>
    </w:p>
    <w:p w:rsidR="00F117E5" w:rsidRPr="00B95C56" w:rsidRDefault="00F117E5" w:rsidP="00787106">
      <w:pPr>
        <w:widowControl/>
        <w:shd w:val="clear" w:color="auto" w:fill="FFFFFF"/>
        <w:tabs>
          <w:tab w:val="left" w:pos="0"/>
        </w:tabs>
        <w:jc w:val="center"/>
        <w:rPr>
          <w:rFonts w:eastAsia="Times New Roman"/>
          <w:b/>
          <w:sz w:val="24"/>
          <w:szCs w:val="24"/>
        </w:rPr>
      </w:pPr>
    </w:p>
    <w:p w:rsidR="00F117E5" w:rsidRPr="00B95C56" w:rsidRDefault="00BF465F" w:rsidP="00787106">
      <w:pPr>
        <w:widowControl/>
        <w:shd w:val="clear" w:color="auto" w:fill="FFFFFF"/>
        <w:tabs>
          <w:tab w:val="left" w:pos="0"/>
        </w:tabs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>В целях укрепления взаимодействия органов внешнего финансового контроля, направленного на повышение эффективности внешнего муниципального</w:t>
      </w:r>
      <w:r w:rsidR="00947828" w:rsidRPr="00B95C56">
        <w:rPr>
          <w:rFonts w:eastAsia="Times New Roman"/>
          <w:sz w:val="24"/>
          <w:szCs w:val="24"/>
        </w:rPr>
        <w:t xml:space="preserve"> контроля в Республике Адыгея, </w:t>
      </w:r>
      <w:r w:rsidRPr="00B95C56">
        <w:rPr>
          <w:rFonts w:eastAsia="Times New Roman"/>
          <w:sz w:val="24"/>
          <w:szCs w:val="24"/>
        </w:rPr>
        <w:t>Контрольно-счет</w:t>
      </w:r>
      <w:r w:rsidR="00F714D6" w:rsidRPr="00B95C56">
        <w:rPr>
          <w:rFonts w:eastAsia="Times New Roman"/>
          <w:sz w:val="24"/>
          <w:szCs w:val="24"/>
        </w:rPr>
        <w:t xml:space="preserve">ной палатой Республики Адыгея и </w:t>
      </w:r>
      <w:r w:rsidRPr="00B95C56">
        <w:rPr>
          <w:rFonts w:eastAsia="Times New Roman"/>
          <w:sz w:val="24"/>
          <w:szCs w:val="24"/>
        </w:rPr>
        <w:t>контрольно-счетными органами муниципальных образований Республики Адыгея образован Совет контрольно-счетн</w:t>
      </w:r>
      <w:r w:rsidR="009B784D" w:rsidRPr="00B95C56">
        <w:rPr>
          <w:rFonts w:eastAsia="Times New Roman"/>
          <w:sz w:val="24"/>
          <w:szCs w:val="24"/>
        </w:rPr>
        <w:t>ых органов в Республике Адыгея.</w:t>
      </w:r>
      <w:r w:rsidRPr="00B95C56">
        <w:rPr>
          <w:rFonts w:eastAsia="Times New Roman"/>
          <w:sz w:val="24"/>
          <w:szCs w:val="24"/>
        </w:rPr>
        <w:t xml:space="preserve"> Контрольно-счетная комиссия входит в Совет контрольно-счетных органов в Республике Адыгея в составе 11 (одиннадцати) муниципальных контрольно-счетных органов и Контрольно-счетной палаты Республики Адыгея.</w:t>
      </w:r>
    </w:p>
    <w:p w:rsidR="009B113A" w:rsidRPr="00B95C56" w:rsidRDefault="00BF465F" w:rsidP="00787106">
      <w:pPr>
        <w:widowControl/>
        <w:shd w:val="clear" w:color="auto" w:fill="FFFFFF"/>
        <w:tabs>
          <w:tab w:val="left" w:pos="0"/>
        </w:tabs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 xml:space="preserve"> Права и обязанности сотрудников, порядок проведения контрольных и экспертно-аналитических мероприятий регулируется Законом 6 - ФЗ, </w:t>
      </w:r>
      <w:r w:rsidRPr="00B95C56">
        <w:rPr>
          <w:rFonts w:eastAsia="Calibri"/>
          <w:sz w:val="24"/>
          <w:szCs w:val="24"/>
          <w:lang w:eastAsia="en-US"/>
        </w:rPr>
        <w:t xml:space="preserve"> Положением </w:t>
      </w:r>
      <w:r w:rsidRPr="00B95C56">
        <w:rPr>
          <w:rFonts w:eastAsia="Times New Roman"/>
          <w:sz w:val="24"/>
          <w:szCs w:val="24"/>
        </w:rPr>
        <w:t xml:space="preserve">о контрольно-счётной комиссии, Регламентом контрольно-счетной комиссии и созданными на ее основе инструкциями и приказами для внутреннего пользования. Нормативная правовая база, регламентирующая правовые основы деятельности контрольно-счетной комиссии, постоянно совершенствуются. </w:t>
      </w:r>
      <w:r w:rsidRPr="00B95C56">
        <w:rPr>
          <w:rFonts w:eastAsia="Times New Roman"/>
          <w:spacing w:val="-1"/>
          <w:sz w:val="24"/>
          <w:szCs w:val="24"/>
        </w:rPr>
        <w:t xml:space="preserve">Контрольно-счётная комиссия при осуществлении внешнего муниципального финансового контроля руководствуется стандартами внешнего муниципального финансового контроля, </w:t>
      </w:r>
      <w:r w:rsidRPr="00B95C56">
        <w:rPr>
          <w:rFonts w:eastAsia="Times New Roman"/>
          <w:bCs/>
          <w:sz w:val="24"/>
          <w:szCs w:val="24"/>
        </w:rPr>
        <w:t xml:space="preserve"> разработка которых</w:t>
      </w:r>
      <w:r w:rsidRPr="00B95C56">
        <w:rPr>
          <w:rFonts w:eastAsia="Times New Roman"/>
          <w:sz w:val="24"/>
          <w:szCs w:val="24"/>
        </w:rPr>
        <w:t xml:space="preserve"> осуществляется контрольно-счётной комиссией самостоятельно.  </w:t>
      </w:r>
    </w:p>
    <w:p w:rsidR="00F117E5" w:rsidRPr="00B95C56" w:rsidRDefault="00BF465F" w:rsidP="00787106">
      <w:pPr>
        <w:widowControl/>
        <w:shd w:val="clear" w:color="auto" w:fill="FFFFFF"/>
        <w:tabs>
          <w:tab w:val="left" w:pos="0"/>
        </w:tabs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>При подготовке стандартов внешнего муниципального финансового контроля учитыва</w:t>
      </w:r>
      <w:r w:rsidR="00E901B1" w:rsidRPr="00B95C56">
        <w:rPr>
          <w:rFonts w:eastAsia="Times New Roman"/>
          <w:sz w:val="24"/>
          <w:szCs w:val="24"/>
        </w:rPr>
        <w:t xml:space="preserve">лись </w:t>
      </w:r>
      <w:r w:rsidRPr="00B95C56">
        <w:rPr>
          <w:rFonts w:eastAsia="Times New Roman"/>
          <w:sz w:val="24"/>
          <w:szCs w:val="24"/>
        </w:rPr>
        <w:t>международные стандарты в области муниципального контроля, аудита и финансовой отчетности. Разработанные контрольно-счетной комиссией стандарты внешнего муницип</w:t>
      </w:r>
      <w:r w:rsidR="00630068" w:rsidRPr="00B95C56">
        <w:rPr>
          <w:rFonts w:eastAsia="Times New Roman"/>
          <w:sz w:val="24"/>
          <w:szCs w:val="24"/>
        </w:rPr>
        <w:t xml:space="preserve">ального финансового контроля не могут противоречить и не </w:t>
      </w:r>
      <w:r w:rsidR="008E17CD" w:rsidRPr="00B95C56">
        <w:rPr>
          <w:rFonts w:eastAsia="Times New Roman"/>
          <w:sz w:val="24"/>
          <w:szCs w:val="24"/>
        </w:rPr>
        <w:t>противоречат</w:t>
      </w:r>
      <w:r w:rsidRPr="00B95C56">
        <w:rPr>
          <w:rFonts w:eastAsia="Times New Roman"/>
          <w:sz w:val="24"/>
          <w:szCs w:val="24"/>
        </w:rPr>
        <w:t>законодательству</w:t>
      </w:r>
      <w:r w:rsidR="00012691" w:rsidRPr="00B95C56">
        <w:rPr>
          <w:rFonts w:eastAsia="Times New Roman"/>
          <w:sz w:val="24"/>
          <w:szCs w:val="24"/>
        </w:rPr>
        <w:t xml:space="preserve">Российской Федерации и </w:t>
      </w:r>
      <w:r w:rsidR="00AA2243" w:rsidRPr="00B95C56">
        <w:rPr>
          <w:rFonts w:eastAsia="Times New Roman"/>
          <w:sz w:val="24"/>
          <w:szCs w:val="24"/>
        </w:rPr>
        <w:t>законодательству Республики Адыгея</w:t>
      </w:r>
      <w:r w:rsidRPr="00B95C56">
        <w:rPr>
          <w:rFonts w:eastAsia="Times New Roman"/>
          <w:sz w:val="24"/>
          <w:szCs w:val="24"/>
        </w:rPr>
        <w:t xml:space="preserve">. </w:t>
      </w:r>
    </w:p>
    <w:p w:rsidR="00F117E5" w:rsidRPr="00B95C56" w:rsidRDefault="00C9094A" w:rsidP="00DE649C">
      <w:pPr>
        <w:widowControl/>
        <w:shd w:val="clear" w:color="auto" w:fill="FFFFFF"/>
        <w:tabs>
          <w:tab w:val="left" w:pos="0"/>
        </w:tabs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 xml:space="preserve">      В целях методологического обеспечения деятельности контрольно-счетной комиссии по реализации полномочий, установленных положениями статьи 11 Закона  6 - ФЗ и </w:t>
      </w:r>
      <w:r w:rsidRPr="00B95C56">
        <w:rPr>
          <w:rFonts w:eastAsia="Calibri"/>
          <w:sz w:val="24"/>
          <w:szCs w:val="24"/>
          <w:lang w:eastAsia="en-US"/>
        </w:rPr>
        <w:lastRenderedPageBreak/>
        <w:t xml:space="preserve">статьи 10 Положения </w:t>
      </w:r>
      <w:r w:rsidRPr="00B95C56">
        <w:rPr>
          <w:rFonts w:eastAsia="Times New Roman"/>
          <w:sz w:val="24"/>
          <w:szCs w:val="24"/>
        </w:rPr>
        <w:t>о контрольно-счётной комиссии, разработано  четыре методические рекомендации и двенадцать стандартов внешнего муниципального контроля.</w:t>
      </w:r>
    </w:p>
    <w:p w:rsidR="00F117E5" w:rsidRPr="00B95C56" w:rsidRDefault="00BF465F" w:rsidP="00787106">
      <w:pPr>
        <w:widowControl/>
        <w:shd w:val="clear" w:color="auto" w:fill="FFFFFF"/>
        <w:tabs>
          <w:tab w:val="left" w:pos="0"/>
        </w:tabs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 xml:space="preserve">  Стандарты разработаны с учетом общих требований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Российской Федерации (протокол от 17 октября 2014 года № 47 К (993)).</w:t>
      </w:r>
    </w:p>
    <w:p w:rsidR="00B462CC" w:rsidRPr="00B95C56" w:rsidRDefault="00B462CC" w:rsidP="00B462CC">
      <w:pPr>
        <w:widowControl/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>Общее количество работников контрольно-счетной комиссии составляет 2 человека, из них замещающих муниципальную должность (председатель контрольно-счетной комиссии) – 1, муниципальных служащих (главный инспектор контрольно-счетной комиссии) –  1.</w:t>
      </w:r>
    </w:p>
    <w:p w:rsidR="00714EF5" w:rsidRPr="00B95C56" w:rsidRDefault="00BF465F" w:rsidP="00B462CC">
      <w:pPr>
        <w:widowControl/>
        <w:jc w:val="both"/>
        <w:rPr>
          <w:rFonts w:ascii="Arial CYR" w:eastAsia="Times New Roman" w:hAnsi="Arial CYR" w:cs="Arial CYR"/>
          <w:b/>
          <w:bCs/>
          <w:color w:val="auto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 xml:space="preserve">    На обеспечение деятельности ко</w:t>
      </w:r>
      <w:r w:rsidR="00D71B47" w:rsidRPr="00B95C56">
        <w:rPr>
          <w:rFonts w:eastAsia="Times New Roman"/>
          <w:sz w:val="24"/>
          <w:szCs w:val="24"/>
        </w:rPr>
        <w:t>нтрольно-счетной комиссии в 2022</w:t>
      </w:r>
      <w:r w:rsidRPr="00B95C56">
        <w:rPr>
          <w:rFonts w:eastAsia="Times New Roman"/>
          <w:sz w:val="24"/>
          <w:szCs w:val="24"/>
        </w:rPr>
        <w:t xml:space="preserve"> году </w:t>
      </w:r>
      <w:r w:rsidR="00A55809" w:rsidRPr="00B95C56">
        <w:rPr>
          <w:rFonts w:eastAsia="Times New Roman"/>
          <w:sz w:val="24"/>
          <w:szCs w:val="24"/>
        </w:rPr>
        <w:t>предусмотрено</w:t>
      </w:r>
      <w:r w:rsidRPr="00B95C56">
        <w:rPr>
          <w:rFonts w:eastAsia="Times New Roman"/>
          <w:bCs/>
          <w:iCs/>
          <w:sz w:val="24"/>
          <w:szCs w:val="24"/>
        </w:rPr>
        <w:t xml:space="preserve">Решением </w:t>
      </w:r>
      <w:r w:rsidR="00011B65" w:rsidRPr="00B95C56">
        <w:rPr>
          <w:iCs/>
          <w:color w:val="000000"/>
          <w:sz w:val="24"/>
          <w:szCs w:val="24"/>
        </w:rPr>
        <w:t xml:space="preserve">№ </w:t>
      </w:r>
      <w:r w:rsidR="00D71B47" w:rsidRPr="00B95C56">
        <w:rPr>
          <w:iCs/>
          <w:color w:val="000000"/>
          <w:sz w:val="24"/>
          <w:szCs w:val="24"/>
        </w:rPr>
        <w:t>34-1</w:t>
      </w:r>
      <w:r w:rsidR="00011B65" w:rsidRPr="00B95C56">
        <w:rPr>
          <w:iCs/>
          <w:color w:val="000000"/>
          <w:sz w:val="24"/>
          <w:szCs w:val="24"/>
        </w:rPr>
        <w:t xml:space="preserve"> от </w:t>
      </w:r>
      <w:r w:rsidR="006A2D31" w:rsidRPr="00B95C56">
        <w:rPr>
          <w:iCs/>
          <w:color w:val="000000"/>
          <w:sz w:val="24"/>
          <w:szCs w:val="24"/>
        </w:rPr>
        <w:t>26</w:t>
      </w:r>
      <w:r w:rsidR="004F7DD1" w:rsidRPr="00B95C56">
        <w:rPr>
          <w:iCs/>
          <w:color w:val="000000"/>
          <w:sz w:val="24"/>
          <w:szCs w:val="24"/>
        </w:rPr>
        <w:t>.11.2021</w:t>
      </w:r>
      <w:r w:rsidR="00011B65" w:rsidRPr="00B95C56">
        <w:rPr>
          <w:iCs/>
          <w:color w:val="000000"/>
          <w:sz w:val="24"/>
          <w:szCs w:val="24"/>
        </w:rPr>
        <w:t>г.</w:t>
      </w:r>
      <w:r w:rsidR="00011B65" w:rsidRPr="00B95C56">
        <w:rPr>
          <w:rFonts w:eastAsia="Calibri"/>
          <w:sz w:val="24"/>
          <w:szCs w:val="24"/>
          <w:lang w:eastAsia="en-US"/>
        </w:rPr>
        <w:t xml:space="preserve"> «О бюджете муниципального образования «Яблоновское городское поселение» на 2</w:t>
      </w:r>
      <w:r w:rsidR="004F7DD1" w:rsidRPr="00B95C56">
        <w:rPr>
          <w:rFonts w:eastAsia="Calibri"/>
          <w:sz w:val="24"/>
          <w:szCs w:val="24"/>
          <w:lang w:eastAsia="en-US"/>
        </w:rPr>
        <w:t>022</w:t>
      </w:r>
      <w:r w:rsidR="00011B65" w:rsidRPr="00B95C56">
        <w:rPr>
          <w:rFonts w:eastAsia="Calibri"/>
          <w:sz w:val="24"/>
          <w:szCs w:val="24"/>
          <w:lang w:eastAsia="en-US"/>
        </w:rPr>
        <w:t xml:space="preserve"> год и плановый период 20</w:t>
      </w:r>
      <w:r w:rsidR="004F7DD1" w:rsidRPr="00B95C56">
        <w:rPr>
          <w:rFonts w:eastAsia="Calibri"/>
          <w:sz w:val="24"/>
          <w:szCs w:val="24"/>
          <w:lang w:eastAsia="en-US"/>
        </w:rPr>
        <w:t>23</w:t>
      </w:r>
      <w:r w:rsidR="00011B65" w:rsidRPr="00B95C56">
        <w:rPr>
          <w:rFonts w:eastAsia="Calibri"/>
          <w:sz w:val="24"/>
          <w:szCs w:val="24"/>
          <w:lang w:eastAsia="en-US"/>
        </w:rPr>
        <w:t xml:space="preserve"> и 202</w:t>
      </w:r>
      <w:r w:rsidR="004F7DD1" w:rsidRPr="00B95C56">
        <w:rPr>
          <w:rFonts w:eastAsia="Calibri"/>
          <w:sz w:val="24"/>
          <w:szCs w:val="24"/>
          <w:lang w:eastAsia="en-US"/>
        </w:rPr>
        <w:t>4</w:t>
      </w:r>
      <w:r w:rsidR="00011B65" w:rsidRPr="00B95C56">
        <w:rPr>
          <w:rFonts w:eastAsia="Calibri"/>
          <w:sz w:val="24"/>
          <w:szCs w:val="24"/>
          <w:lang w:eastAsia="en-US"/>
        </w:rPr>
        <w:t xml:space="preserve"> годы»</w:t>
      </w:r>
      <w:r w:rsidR="00B63F13" w:rsidRPr="00B95C56">
        <w:rPr>
          <w:rFonts w:eastAsia="Times New Roman"/>
          <w:sz w:val="24"/>
          <w:szCs w:val="24"/>
        </w:rPr>
        <w:t xml:space="preserve">в </w:t>
      </w:r>
      <w:r w:rsidRPr="00B95C56">
        <w:rPr>
          <w:rFonts w:eastAsia="Times New Roman"/>
          <w:sz w:val="24"/>
          <w:szCs w:val="24"/>
        </w:rPr>
        <w:t xml:space="preserve">сумме </w:t>
      </w:r>
      <w:r w:rsidR="001C52A9" w:rsidRPr="00B95C56">
        <w:rPr>
          <w:rFonts w:eastAsia="Times New Roman"/>
          <w:bCs/>
          <w:color w:val="auto"/>
          <w:sz w:val="24"/>
          <w:szCs w:val="24"/>
        </w:rPr>
        <w:t>2393,70</w:t>
      </w:r>
      <w:r w:rsidR="001C52A9" w:rsidRPr="00B95C56">
        <w:rPr>
          <w:rFonts w:eastAsia="Times New Roman"/>
          <w:sz w:val="24"/>
          <w:szCs w:val="24"/>
        </w:rPr>
        <w:t>тыс. руб.</w:t>
      </w:r>
      <w:r w:rsidR="005D4270" w:rsidRPr="00B95C56">
        <w:rPr>
          <w:rFonts w:eastAsia="Times New Roman"/>
          <w:sz w:val="24"/>
          <w:szCs w:val="24"/>
        </w:rPr>
        <w:t>,</w:t>
      </w:r>
      <w:r w:rsidR="00F2188F" w:rsidRPr="00B95C56">
        <w:rPr>
          <w:sz w:val="24"/>
          <w:szCs w:val="24"/>
        </w:rPr>
        <w:t xml:space="preserve"> фактически израсходовано на деятельность</w:t>
      </w:r>
      <w:r w:rsidR="005D4270" w:rsidRPr="00B95C56">
        <w:rPr>
          <w:sz w:val="24"/>
          <w:szCs w:val="24"/>
        </w:rPr>
        <w:t xml:space="preserve"> 2298,32 </w:t>
      </w:r>
      <w:r w:rsidR="005D4270" w:rsidRPr="00B95C56">
        <w:rPr>
          <w:rFonts w:eastAsia="Times New Roman"/>
          <w:sz w:val="24"/>
          <w:szCs w:val="24"/>
        </w:rPr>
        <w:t>тыс. руб.</w:t>
      </w:r>
    </w:p>
    <w:p w:rsidR="00A50BF4" w:rsidRDefault="00A50BF4" w:rsidP="00B95C56">
      <w:pPr>
        <w:widowControl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B95C56" w:rsidRDefault="00B95C56" w:rsidP="00B95C56">
      <w:pPr>
        <w:widowControl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B95C56" w:rsidRPr="00B95C56" w:rsidRDefault="00B95C56" w:rsidP="00B95C56">
      <w:pPr>
        <w:widowControl/>
        <w:shd w:val="clear" w:color="auto" w:fill="FFFFFF"/>
        <w:tabs>
          <w:tab w:val="left" w:pos="0"/>
        </w:tabs>
        <w:jc w:val="both"/>
        <w:rPr>
          <w:rFonts w:eastAsia="Times New Roman"/>
          <w:sz w:val="24"/>
          <w:szCs w:val="24"/>
        </w:rPr>
      </w:pPr>
    </w:p>
    <w:p w:rsidR="00F117E5" w:rsidRPr="00B95C56" w:rsidRDefault="00BF465F" w:rsidP="00787106">
      <w:pPr>
        <w:widowControl/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>Председатель контрольно-счетной комиссии</w:t>
      </w:r>
    </w:p>
    <w:p w:rsidR="00B95C56" w:rsidRPr="00B95C56" w:rsidRDefault="000F63E1" w:rsidP="000F63E1">
      <w:pPr>
        <w:widowControl/>
        <w:jc w:val="both"/>
        <w:rPr>
          <w:rFonts w:eastAsia="Times New Roman"/>
          <w:sz w:val="24"/>
          <w:szCs w:val="24"/>
        </w:rPr>
      </w:pPr>
      <w:r w:rsidRPr="00B95C56">
        <w:rPr>
          <w:rFonts w:eastAsia="Times New Roman"/>
          <w:sz w:val="24"/>
          <w:szCs w:val="24"/>
        </w:rPr>
        <w:t xml:space="preserve">МО </w:t>
      </w:r>
      <w:r w:rsidR="00BF465F" w:rsidRPr="00B95C56">
        <w:rPr>
          <w:rFonts w:eastAsia="Times New Roman"/>
          <w:sz w:val="24"/>
          <w:szCs w:val="24"/>
        </w:rPr>
        <w:t xml:space="preserve">«Яблоновское городское поселение»      </w:t>
      </w:r>
      <w:r w:rsidRPr="00B95C56">
        <w:rPr>
          <w:rFonts w:eastAsia="Times New Roman"/>
          <w:sz w:val="24"/>
          <w:szCs w:val="24"/>
        </w:rPr>
        <w:t xml:space="preserve">    </w:t>
      </w:r>
      <w:r w:rsidR="009A1142">
        <w:rPr>
          <w:rFonts w:eastAsia="Times New Roman"/>
          <w:sz w:val="24"/>
          <w:szCs w:val="24"/>
        </w:rPr>
        <w:t xml:space="preserve">                                       </w:t>
      </w:r>
      <w:r w:rsidRPr="00B95C56">
        <w:rPr>
          <w:rFonts w:eastAsia="Times New Roman"/>
          <w:sz w:val="24"/>
          <w:szCs w:val="24"/>
        </w:rPr>
        <w:t xml:space="preserve">      З.Х.Хамерзокова</w:t>
      </w:r>
    </w:p>
    <w:p w:rsidR="00B95C56" w:rsidRPr="00B95C56" w:rsidRDefault="00B95C56" w:rsidP="000F63E1">
      <w:pPr>
        <w:widowControl/>
        <w:jc w:val="both"/>
        <w:rPr>
          <w:rFonts w:eastAsia="Times New Roman"/>
          <w:sz w:val="24"/>
          <w:szCs w:val="24"/>
        </w:rPr>
      </w:pPr>
    </w:p>
    <w:p w:rsidR="00B95C56" w:rsidRPr="00B95C56" w:rsidRDefault="00B95C56" w:rsidP="000F63E1">
      <w:pPr>
        <w:widowControl/>
        <w:jc w:val="both"/>
        <w:rPr>
          <w:rFonts w:eastAsia="Times New Roman"/>
          <w:sz w:val="24"/>
          <w:szCs w:val="24"/>
        </w:rPr>
      </w:pPr>
    </w:p>
    <w:p w:rsidR="00B95C56" w:rsidRPr="00B95C56" w:rsidRDefault="00B95C56" w:rsidP="000F63E1">
      <w:pPr>
        <w:widowControl/>
        <w:jc w:val="both"/>
        <w:rPr>
          <w:rFonts w:eastAsia="Times New Roman"/>
          <w:sz w:val="24"/>
          <w:szCs w:val="24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B95C56" w:rsidRDefault="00B95C56" w:rsidP="000F63E1">
      <w:pPr>
        <w:widowControl/>
        <w:jc w:val="both"/>
        <w:rPr>
          <w:rFonts w:eastAsia="Times New Roman"/>
          <w:i/>
          <w:iCs/>
          <w:sz w:val="16"/>
          <w:szCs w:val="16"/>
        </w:rPr>
      </w:pPr>
    </w:p>
    <w:p w:rsidR="00F117E5" w:rsidRPr="00B95C56" w:rsidRDefault="00F117E5" w:rsidP="000F63E1">
      <w:pPr>
        <w:widowControl/>
        <w:jc w:val="both"/>
        <w:rPr>
          <w:rFonts w:eastAsia="Times New Roman"/>
          <w:sz w:val="16"/>
          <w:szCs w:val="16"/>
        </w:rPr>
      </w:pPr>
    </w:p>
    <w:sectPr w:rsidR="00F117E5" w:rsidRPr="00B95C56" w:rsidSect="002A5D02"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20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F55" w:rsidRDefault="00190F55">
      <w:r>
        <w:separator/>
      </w:r>
    </w:p>
  </w:endnote>
  <w:endnote w:type="continuationSeparator" w:id="1">
    <w:p w:rsidR="00190F55" w:rsidRDefault="00190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49632"/>
      <w:docPartObj>
        <w:docPartGallery w:val="Page Numbers (Bottom of Page)"/>
        <w:docPartUnique/>
      </w:docPartObj>
    </w:sdtPr>
    <w:sdtContent>
      <w:p w:rsidR="002A5D02" w:rsidRDefault="002A5D02">
        <w:pPr>
          <w:pStyle w:val="ad"/>
          <w:jc w:val="right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2A5D02" w:rsidRDefault="002A5D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55" w:rsidRDefault="00190F55">
    <w:pPr>
      <w:pStyle w:val="ad"/>
      <w:jc w:val="right"/>
    </w:pPr>
  </w:p>
  <w:p w:rsidR="00190F55" w:rsidRDefault="00190F5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F55" w:rsidRDefault="00190F55">
      <w:r>
        <w:separator/>
      </w:r>
    </w:p>
  </w:footnote>
  <w:footnote w:type="continuationSeparator" w:id="1">
    <w:p w:rsidR="00190F55" w:rsidRDefault="00190F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6F67"/>
    <w:multiLevelType w:val="multilevel"/>
    <w:tmpl w:val="1430CEF4"/>
    <w:lvl w:ilvl="0">
      <w:start w:val="1"/>
      <w:numFmt w:val="bullet"/>
      <w:lvlText w:val=""/>
      <w:lvlJc w:val="left"/>
      <w:pPr>
        <w:ind w:left="928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">
    <w:nsid w:val="18CF651B"/>
    <w:multiLevelType w:val="multilevel"/>
    <w:tmpl w:val="FDE61B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0AC24B4"/>
    <w:multiLevelType w:val="hybridMultilevel"/>
    <w:tmpl w:val="10EA2A60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E1A53E8"/>
    <w:multiLevelType w:val="hybridMultilevel"/>
    <w:tmpl w:val="599621BC"/>
    <w:lvl w:ilvl="0" w:tplc="1CA43D06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E672E48"/>
    <w:multiLevelType w:val="hybridMultilevel"/>
    <w:tmpl w:val="326CDCE4"/>
    <w:lvl w:ilvl="0" w:tplc="4D76FEE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524380C"/>
    <w:multiLevelType w:val="multilevel"/>
    <w:tmpl w:val="B964A310"/>
    <w:lvl w:ilvl="0">
      <w:start w:val="1"/>
      <w:numFmt w:val="bullet"/>
      <w:lvlText w:val=""/>
      <w:lvlJc w:val="left"/>
      <w:pPr>
        <w:ind w:left="644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05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117E5"/>
    <w:rsid w:val="00002896"/>
    <w:rsid w:val="00002AA6"/>
    <w:rsid w:val="00003433"/>
    <w:rsid w:val="00003E8B"/>
    <w:rsid w:val="00005894"/>
    <w:rsid w:val="000064ED"/>
    <w:rsid w:val="0000687E"/>
    <w:rsid w:val="00006EAB"/>
    <w:rsid w:val="00007690"/>
    <w:rsid w:val="00007EAC"/>
    <w:rsid w:val="00010086"/>
    <w:rsid w:val="00010E43"/>
    <w:rsid w:val="00011B65"/>
    <w:rsid w:val="00012691"/>
    <w:rsid w:val="0001594E"/>
    <w:rsid w:val="00021D87"/>
    <w:rsid w:val="000228F9"/>
    <w:rsid w:val="00023679"/>
    <w:rsid w:val="00023FE0"/>
    <w:rsid w:val="00024A22"/>
    <w:rsid w:val="0002577D"/>
    <w:rsid w:val="000264D1"/>
    <w:rsid w:val="00027E8E"/>
    <w:rsid w:val="0003493D"/>
    <w:rsid w:val="0003581B"/>
    <w:rsid w:val="000360F8"/>
    <w:rsid w:val="000376D6"/>
    <w:rsid w:val="00041C2A"/>
    <w:rsid w:val="00043FEA"/>
    <w:rsid w:val="00044E18"/>
    <w:rsid w:val="00047768"/>
    <w:rsid w:val="00047A2C"/>
    <w:rsid w:val="00047D37"/>
    <w:rsid w:val="00047FF5"/>
    <w:rsid w:val="0005017F"/>
    <w:rsid w:val="00051C5B"/>
    <w:rsid w:val="00051DAF"/>
    <w:rsid w:val="00051DB1"/>
    <w:rsid w:val="00053A26"/>
    <w:rsid w:val="00053D7B"/>
    <w:rsid w:val="00060D5B"/>
    <w:rsid w:val="000623DC"/>
    <w:rsid w:val="000640E5"/>
    <w:rsid w:val="000656EE"/>
    <w:rsid w:val="00065833"/>
    <w:rsid w:val="00066A3F"/>
    <w:rsid w:val="00067567"/>
    <w:rsid w:val="00067DEC"/>
    <w:rsid w:val="000733C9"/>
    <w:rsid w:val="000751A1"/>
    <w:rsid w:val="000756C6"/>
    <w:rsid w:val="00077A2C"/>
    <w:rsid w:val="00081322"/>
    <w:rsid w:val="00082A5E"/>
    <w:rsid w:val="00082CBE"/>
    <w:rsid w:val="00084160"/>
    <w:rsid w:val="0008492F"/>
    <w:rsid w:val="0008504C"/>
    <w:rsid w:val="000864A5"/>
    <w:rsid w:val="00086AA1"/>
    <w:rsid w:val="00086ADA"/>
    <w:rsid w:val="00087FCF"/>
    <w:rsid w:val="0009107B"/>
    <w:rsid w:val="00091C85"/>
    <w:rsid w:val="00091F42"/>
    <w:rsid w:val="00092603"/>
    <w:rsid w:val="000A05B3"/>
    <w:rsid w:val="000A0833"/>
    <w:rsid w:val="000A0BF1"/>
    <w:rsid w:val="000A200C"/>
    <w:rsid w:val="000A2B33"/>
    <w:rsid w:val="000A2BB9"/>
    <w:rsid w:val="000A2F69"/>
    <w:rsid w:val="000A4465"/>
    <w:rsid w:val="000A5831"/>
    <w:rsid w:val="000A5A4D"/>
    <w:rsid w:val="000A5AF4"/>
    <w:rsid w:val="000A67A4"/>
    <w:rsid w:val="000A6936"/>
    <w:rsid w:val="000A6B10"/>
    <w:rsid w:val="000B1382"/>
    <w:rsid w:val="000B18EC"/>
    <w:rsid w:val="000B19A2"/>
    <w:rsid w:val="000B3BFA"/>
    <w:rsid w:val="000B3D95"/>
    <w:rsid w:val="000B53A7"/>
    <w:rsid w:val="000B6053"/>
    <w:rsid w:val="000C0773"/>
    <w:rsid w:val="000C0A08"/>
    <w:rsid w:val="000C2EC7"/>
    <w:rsid w:val="000D073D"/>
    <w:rsid w:val="000D090C"/>
    <w:rsid w:val="000D0DB5"/>
    <w:rsid w:val="000D195B"/>
    <w:rsid w:val="000D5226"/>
    <w:rsid w:val="000D593C"/>
    <w:rsid w:val="000D6AB8"/>
    <w:rsid w:val="000E0B0D"/>
    <w:rsid w:val="000E56B9"/>
    <w:rsid w:val="000E57FF"/>
    <w:rsid w:val="000E5EE7"/>
    <w:rsid w:val="000E7982"/>
    <w:rsid w:val="000F0739"/>
    <w:rsid w:val="000F0E6C"/>
    <w:rsid w:val="000F1B83"/>
    <w:rsid w:val="000F258A"/>
    <w:rsid w:val="000F343B"/>
    <w:rsid w:val="000F429B"/>
    <w:rsid w:val="000F538C"/>
    <w:rsid w:val="000F5987"/>
    <w:rsid w:val="000F63E1"/>
    <w:rsid w:val="000F698B"/>
    <w:rsid w:val="00102545"/>
    <w:rsid w:val="001038CE"/>
    <w:rsid w:val="00104FAB"/>
    <w:rsid w:val="00106380"/>
    <w:rsid w:val="00110F44"/>
    <w:rsid w:val="00111124"/>
    <w:rsid w:val="0011135F"/>
    <w:rsid w:val="00111741"/>
    <w:rsid w:val="00111A6E"/>
    <w:rsid w:val="001126A1"/>
    <w:rsid w:val="001147D4"/>
    <w:rsid w:val="001177A9"/>
    <w:rsid w:val="001208B2"/>
    <w:rsid w:val="00121B91"/>
    <w:rsid w:val="00122E62"/>
    <w:rsid w:val="00124089"/>
    <w:rsid w:val="00124309"/>
    <w:rsid w:val="00125644"/>
    <w:rsid w:val="00125CB7"/>
    <w:rsid w:val="00126638"/>
    <w:rsid w:val="001269AD"/>
    <w:rsid w:val="00127347"/>
    <w:rsid w:val="001302DE"/>
    <w:rsid w:val="00130AB8"/>
    <w:rsid w:val="00131123"/>
    <w:rsid w:val="00131C5D"/>
    <w:rsid w:val="001341EA"/>
    <w:rsid w:val="001350C3"/>
    <w:rsid w:val="001351CD"/>
    <w:rsid w:val="00135915"/>
    <w:rsid w:val="001365C6"/>
    <w:rsid w:val="00136EC1"/>
    <w:rsid w:val="001371E2"/>
    <w:rsid w:val="00141EDC"/>
    <w:rsid w:val="00143735"/>
    <w:rsid w:val="00145307"/>
    <w:rsid w:val="00150510"/>
    <w:rsid w:val="0015096F"/>
    <w:rsid w:val="00151154"/>
    <w:rsid w:val="00151438"/>
    <w:rsid w:val="001519F0"/>
    <w:rsid w:val="00151A51"/>
    <w:rsid w:val="0015232D"/>
    <w:rsid w:val="00153005"/>
    <w:rsid w:val="00153BD2"/>
    <w:rsid w:val="00155A5E"/>
    <w:rsid w:val="0015664C"/>
    <w:rsid w:val="00156915"/>
    <w:rsid w:val="00157C6B"/>
    <w:rsid w:val="00160090"/>
    <w:rsid w:val="001601D1"/>
    <w:rsid w:val="00160853"/>
    <w:rsid w:val="001657E2"/>
    <w:rsid w:val="00165988"/>
    <w:rsid w:val="001666EC"/>
    <w:rsid w:val="001708CD"/>
    <w:rsid w:val="00172199"/>
    <w:rsid w:val="001723F0"/>
    <w:rsid w:val="001726FA"/>
    <w:rsid w:val="0017333B"/>
    <w:rsid w:val="00175B25"/>
    <w:rsid w:val="00177755"/>
    <w:rsid w:val="00181597"/>
    <w:rsid w:val="00182ADD"/>
    <w:rsid w:val="0018647A"/>
    <w:rsid w:val="00187972"/>
    <w:rsid w:val="00190362"/>
    <w:rsid w:val="00190E9F"/>
    <w:rsid w:val="00190F55"/>
    <w:rsid w:val="0019326B"/>
    <w:rsid w:val="00193375"/>
    <w:rsid w:val="0019354F"/>
    <w:rsid w:val="00195F02"/>
    <w:rsid w:val="00196247"/>
    <w:rsid w:val="0019659A"/>
    <w:rsid w:val="001A0797"/>
    <w:rsid w:val="001A11AF"/>
    <w:rsid w:val="001A133E"/>
    <w:rsid w:val="001A31D2"/>
    <w:rsid w:val="001A5548"/>
    <w:rsid w:val="001A67F4"/>
    <w:rsid w:val="001A6C8A"/>
    <w:rsid w:val="001A7CB4"/>
    <w:rsid w:val="001B0124"/>
    <w:rsid w:val="001B045E"/>
    <w:rsid w:val="001B077D"/>
    <w:rsid w:val="001B1363"/>
    <w:rsid w:val="001B1B47"/>
    <w:rsid w:val="001B1BF8"/>
    <w:rsid w:val="001B1EEB"/>
    <w:rsid w:val="001B2632"/>
    <w:rsid w:val="001B2AD9"/>
    <w:rsid w:val="001B378E"/>
    <w:rsid w:val="001B460F"/>
    <w:rsid w:val="001C0B37"/>
    <w:rsid w:val="001C1A2B"/>
    <w:rsid w:val="001C1B90"/>
    <w:rsid w:val="001C1D84"/>
    <w:rsid w:val="001C1FA2"/>
    <w:rsid w:val="001C4A8F"/>
    <w:rsid w:val="001C4F64"/>
    <w:rsid w:val="001C52A9"/>
    <w:rsid w:val="001D1280"/>
    <w:rsid w:val="001D14E4"/>
    <w:rsid w:val="001D19FD"/>
    <w:rsid w:val="001D3712"/>
    <w:rsid w:val="001D3C68"/>
    <w:rsid w:val="001D3D80"/>
    <w:rsid w:val="001D46D9"/>
    <w:rsid w:val="001D47EF"/>
    <w:rsid w:val="001D4C40"/>
    <w:rsid w:val="001D781F"/>
    <w:rsid w:val="001E08C1"/>
    <w:rsid w:val="001E08EB"/>
    <w:rsid w:val="001E0A52"/>
    <w:rsid w:val="001E4E35"/>
    <w:rsid w:val="001E575C"/>
    <w:rsid w:val="001E6433"/>
    <w:rsid w:val="001F3870"/>
    <w:rsid w:val="001F3AFC"/>
    <w:rsid w:val="001F3D4F"/>
    <w:rsid w:val="001F5A73"/>
    <w:rsid w:val="001F629A"/>
    <w:rsid w:val="001F7090"/>
    <w:rsid w:val="001F7352"/>
    <w:rsid w:val="0020463A"/>
    <w:rsid w:val="00205FB4"/>
    <w:rsid w:val="00206FDD"/>
    <w:rsid w:val="0021347C"/>
    <w:rsid w:val="0021385B"/>
    <w:rsid w:val="00214769"/>
    <w:rsid w:val="002159E5"/>
    <w:rsid w:val="002161CA"/>
    <w:rsid w:val="00217550"/>
    <w:rsid w:val="00220872"/>
    <w:rsid w:val="00220A4C"/>
    <w:rsid w:val="002212A1"/>
    <w:rsid w:val="002224A3"/>
    <w:rsid w:val="00223CEE"/>
    <w:rsid w:val="00223F56"/>
    <w:rsid w:val="002241F7"/>
    <w:rsid w:val="00224A7B"/>
    <w:rsid w:val="002255B3"/>
    <w:rsid w:val="00225913"/>
    <w:rsid w:val="0022650D"/>
    <w:rsid w:val="00227827"/>
    <w:rsid w:val="00231643"/>
    <w:rsid w:val="00233041"/>
    <w:rsid w:val="002333D3"/>
    <w:rsid w:val="0023486C"/>
    <w:rsid w:val="002357F0"/>
    <w:rsid w:val="0023698B"/>
    <w:rsid w:val="00237936"/>
    <w:rsid w:val="002379B0"/>
    <w:rsid w:val="0024192C"/>
    <w:rsid w:val="00241AFF"/>
    <w:rsid w:val="00241BE3"/>
    <w:rsid w:val="00245569"/>
    <w:rsid w:val="002469E3"/>
    <w:rsid w:val="00250D02"/>
    <w:rsid w:val="0025149C"/>
    <w:rsid w:val="002528B2"/>
    <w:rsid w:val="00254B42"/>
    <w:rsid w:val="002551B4"/>
    <w:rsid w:val="0025534B"/>
    <w:rsid w:val="002553D8"/>
    <w:rsid w:val="002604BD"/>
    <w:rsid w:val="00261876"/>
    <w:rsid w:val="00261E28"/>
    <w:rsid w:val="00263D2C"/>
    <w:rsid w:val="00272E6D"/>
    <w:rsid w:val="002748E9"/>
    <w:rsid w:val="002759CE"/>
    <w:rsid w:val="00276869"/>
    <w:rsid w:val="002769C9"/>
    <w:rsid w:val="0027741D"/>
    <w:rsid w:val="002776A5"/>
    <w:rsid w:val="00277BA2"/>
    <w:rsid w:val="00277E71"/>
    <w:rsid w:val="00277E83"/>
    <w:rsid w:val="0028060D"/>
    <w:rsid w:val="002810F6"/>
    <w:rsid w:val="00281557"/>
    <w:rsid w:val="002871CA"/>
    <w:rsid w:val="00291179"/>
    <w:rsid w:val="002915C7"/>
    <w:rsid w:val="00291EF8"/>
    <w:rsid w:val="00293992"/>
    <w:rsid w:val="00293CD5"/>
    <w:rsid w:val="00293EFC"/>
    <w:rsid w:val="002957D4"/>
    <w:rsid w:val="00297BD1"/>
    <w:rsid w:val="002A0BC5"/>
    <w:rsid w:val="002A12F5"/>
    <w:rsid w:val="002A30CD"/>
    <w:rsid w:val="002A383A"/>
    <w:rsid w:val="002A439C"/>
    <w:rsid w:val="002A5D02"/>
    <w:rsid w:val="002B08E6"/>
    <w:rsid w:val="002B1EB1"/>
    <w:rsid w:val="002B21F2"/>
    <w:rsid w:val="002B31AF"/>
    <w:rsid w:val="002B39AD"/>
    <w:rsid w:val="002B3F1D"/>
    <w:rsid w:val="002B5BA4"/>
    <w:rsid w:val="002B778E"/>
    <w:rsid w:val="002C07E8"/>
    <w:rsid w:val="002C1069"/>
    <w:rsid w:val="002C271A"/>
    <w:rsid w:val="002C330C"/>
    <w:rsid w:val="002C41E0"/>
    <w:rsid w:val="002C4237"/>
    <w:rsid w:val="002C433C"/>
    <w:rsid w:val="002C4DB6"/>
    <w:rsid w:val="002C5CDD"/>
    <w:rsid w:val="002C600B"/>
    <w:rsid w:val="002C69F2"/>
    <w:rsid w:val="002C6F14"/>
    <w:rsid w:val="002C7D29"/>
    <w:rsid w:val="002D1BC9"/>
    <w:rsid w:val="002D1CE1"/>
    <w:rsid w:val="002D1F82"/>
    <w:rsid w:val="002D25DA"/>
    <w:rsid w:val="002D335D"/>
    <w:rsid w:val="002D3838"/>
    <w:rsid w:val="002D656C"/>
    <w:rsid w:val="002D65D0"/>
    <w:rsid w:val="002D6862"/>
    <w:rsid w:val="002D6BB6"/>
    <w:rsid w:val="002D7E4F"/>
    <w:rsid w:val="002E1634"/>
    <w:rsid w:val="002E49CC"/>
    <w:rsid w:val="002E4E28"/>
    <w:rsid w:val="002E4E40"/>
    <w:rsid w:val="002E5409"/>
    <w:rsid w:val="002E6901"/>
    <w:rsid w:val="002F0C68"/>
    <w:rsid w:val="002F113E"/>
    <w:rsid w:val="002F261A"/>
    <w:rsid w:val="002F2738"/>
    <w:rsid w:val="002F2CB9"/>
    <w:rsid w:val="002F3900"/>
    <w:rsid w:val="002F3F50"/>
    <w:rsid w:val="002F448D"/>
    <w:rsid w:val="002F4C12"/>
    <w:rsid w:val="002F6A84"/>
    <w:rsid w:val="00300313"/>
    <w:rsid w:val="003015C3"/>
    <w:rsid w:val="00301A27"/>
    <w:rsid w:val="00301EEC"/>
    <w:rsid w:val="00302D89"/>
    <w:rsid w:val="003050DB"/>
    <w:rsid w:val="00306964"/>
    <w:rsid w:val="00313421"/>
    <w:rsid w:val="003147DE"/>
    <w:rsid w:val="003152E3"/>
    <w:rsid w:val="003155DD"/>
    <w:rsid w:val="00315F76"/>
    <w:rsid w:val="00316863"/>
    <w:rsid w:val="00316FCB"/>
    <w:rsid w:val="0031706F"/>
    <w:rsid w:val="003200DB"/>
    <w:rsid w:val="00320D35"/>
    <w:rsid w:val="00320EDA"/>
    <w:rsid w:val="003211E9"/>
    <w:rsid w:val="00321BE1"/>
    <w:rsid w:val="00324959"/>
    <w:rsid w:val="00325A39"/>
    <w:rsid w:val="00327714"/>
    <w:rsid w:val="00340685"/>
    <w:rsid w:val="00341538"/>
    <w:rsid w:val="0034162E"/>
    <w:rsid w:val="00341EAA"/>
    <w:rsid w:val="00342505"/>
    <w:rsid w:val="00342D46"/>
    <w:rsid w:val="00346FB7"/>
    <w:rsid w:val="00350023"/>
    <w:rsid w:val="00351718"/>
    <w:rsid w:val="00352431"/>
    <w:rsid w:val="00352590"/>
    <w:rsid w:val="00352B2A"/>
    <w:rsid w:val="00352F03"/>
    <w:rsid w:val="003538D6"/>
    <w:rsid w:val="00353A3F"/>
    <w:rsid w:val="00353A84"/>
    <w:rsid w:val="00353C20"/>
    <w:rsid w:val="003543E5"/>
    <w:rsid w:val="00354486"/>
    <w:rsid w:val="003544D1"/>
    <w:rsid w:val="00354BF0"/>
    <w:rsid w:val="00354F0A"/>
    <w:rsid w:val="00356772"/>
    <w:rsid w:val="00357C5D"/>
    <w:rsid w:val="0036014C"/>
    <w:rsid w:val="00362380"/>
    <w:rsid w:val="0036286A"/>
    <w:rsid w:val="00362A7B"/>
    <w:rsid w:val="003639E3"/>
    <w:rsid w:val="003654EE"/>
    <w:rsid w:val="00366FF2"/>
    <w:rsid w:val="00367224"/>
    <w:rsid w:val="0036764B"/>
    <w:rsid w:val="00367C34"/>
    <w:rsid w:val="00367F41"/>
    <w:rsid w:val="003713AA"/>
    <w:rsid w:val="003714A8"/>
    <w:rsid w:val="00371706"/>
    <w:rsid w:val="0037322C"/>
    <w:rsid w:val="00376B45"/>
    <w:rsid w:val="00376C21"/>
    <w:rsid w:val="003808FA"/>
    <w:rsid w:val="00380F74"/>
    <w:rsid w:val="0038112B"/>
    <w:rsid w:val="00381D06"/>
    <w:rsid w:val="00381FE3"/>
    <w:rsid w:val="003828B2"/>
    <w:rsid w:val="00383CAF"/>
    <w:rsid w:val="00383E95"/>
    <w:rsid w:val="0038537B"/>
    <w:rsid w:val="00385FCD"/>
    <w:rsid w:val="00387396"/>
    <w:rsid w:val="00387A6E"/>
    <w:rsid w:val="003900D5"/>
    <w:rsid w:val="00390998"/>
    <w:rsid w:val="00391422"/>
    <w:rsid w:val="00392145"/>
    <w:rsid w:val="0039285E"/>
    <w:rsid w:val="00394423"/>
    <w:rsid w:val="0039676B"/>
    <w:rsid w:val="003967F2"/>
    <w:rsid w:val="00397C77"/>
    <w:rsid w:val="003A13CE"/>
    <w:rsid w:val="003A28C2"/>
    <w:rsid w:val="003A4FD0"/>
    <w:rsid w:val="003A5239"/>
    <w:rsid w:val="003B0BDA"/>
    <w:rsid w:val="003B1C73"/>
    <w:rsid w:val="003B22F6"/>
    <w:rsid w:val="003B58B7"/>
    <w:rsid w:val="003B65E3"/>
    <w:rsid w:val="003B66A8"/>
    <w:rsid w:val="003B6F3E"/>
    <w:rsid w:val="003B74B1"/>
    <w:rsid w:val="003B7B0C"/>
    <w:rsid w:val="003B7F74"/>
    <w:rsid w:val="003C24E8"/>
    <w:rsid w:val="003C2F6F"/>
    <w:rsid w:val="003C30EA"/>
    <w:rsid w:val="003C3264"/>
    <w:rsid w:val="003C547B"/>
    <w:rsid w:val="003C61D9"/>
    <w:rsid w:val="003C659D"/>
    <w:rsid w:val="003C682D"/>
    <w:rsid w:val="003D2085"/>
    <w:rsid w:val="003D3197"/>
    <w:rsid w:val="003D460B"/>
    <w:rsid w:val="003D4784"/>
    <w:rsid w:val="003D68FC"/>
    <w:rsid w:val="003D69C1"/>
    <w:rsid w:val="003E1883"/>
    <w:rsid w:val="003E4012"/>
    <w:rsid w:val="003E42CC"/>
    <w:rsid w:val="003E728C"/>
    <w:rsid w:val="003F163A"/>
    <w:rsid w:val="003F4344"/>
    <w:rsid w:val="003F5738"/>
    <w:rsid w:val="003F590B"/>
    <w:rsid w:val="003F5BFF"/>
    <w:rsid w:val="003F5D3B"/>
    <w:rsid w:val="003F67BD"/>
    <w:rsid w:val="003F71E4"/>
    <w:rsid w:val="003F7330"/>
    <w:rsid w:val="0040023C"/>
    <w:rsid w:val="0040047B"/>
    <w:rsid w:val="00401164"/>
    <w:rsid w:val="00401A50"/>
    <w:rsid w:val="004021EF"/>
    <w:rsid w:val="004031B2"/>
    <w:rsid w:val="00404CF6"/>
    <w:rsid w:val="00405110"/>
    <w:rsid w:val="00410C4F"/>
    <w:rsid w:val="00410DDF"/>
    <w:rsid w:val="004110F3"/>
    <w:rsid w:val="00411176"/>
    <w:rsid w:val="00411928"/>
    <w:rsid w:val="0041398C"/>
    <w:rsid w:val="00414D23"/>
    <w:rsid w:val="00414E32"/>
    <w:rsid w:val="0041722F"/>
    <w:rsid w:val="004202FC"/>
    <w:rsid w:val="00420E9E"/>
    <w:rsid w:val="00420F9E"/>
    <w:rsid w:val="00421249"/>
    <w:rsid w:val="00424922"/>
    <w:rsid w:val="00424DFF"/>
    <w:rsid w:val="004269CA"/>
    <w:rsid w:val="00426B02"/>
    <w:rsid w:val="00430A99"/>
    <w:rsid w:val="004317E7"/>
    <w:rsid w:val="00431A41"/>
    <w:rsid w:val="004326AD"/>
    <w:rsid w:val="00432828"/>
    <w:rsid w:val="0043357E"/>
    <w:rsid w:val="00433B5A"/>
    <w:rsid w:val="00434BA1"/>
    <w:rsid w:val="00435062"/>
    <w:rsid w:val="004352D1"/>
    <w:rsid w:val="00435A74"/>
    <w:rsid w:val="004376C9"/>
    <w:rsid w:val="00440A62"/>
    <w:rsid w:val="00440CE9"/>
    <w:rsid w:val="00442558"/>
    <w:rsid w:val="00446647"/>
    <w:rsid w:val="0044666D"/>
    <w:rsid w:val="0045040B"/>
    <w:rsid w:val="00451818"/>
    <w:rsid w:val="00451BAE"/>
    <w:rsid w:val="00451F83"/>
    <w:rsid w:val="004548AC"/>
    <w:rsid w:val="00454F91"/>
    <w:rsid w:val="0045518D"/>
    <w:rsid w:val="004562B2"/>
    <w:rsid w:val="004577ED"/>
    <w:rsid w:val="00461841"/>
    <w:rsid w:val="00462DA9"/>
    <w:rsid w:val="004633C2"/>
    <w:rsid w:val="0046502A"/>
    <w:rsid w:val="00466D58"/>
    <w:rsid w:val="00467D21"/>
    <w:rsid w:val="004721E8"/>
    <w:rsid w:val="00472DBB"/>
    <w:rsid w:val="00473160"/>
    <w:rsid w:val="004731F3"/>
    <w:rsid w:val="0047564F"/>
    <w:rsid w:val="00476456"/>
    <w:rsid w:val="00476460"/>
    <w:rsid w:val="00477745"/>
    <w:rsid w:val="00480D9A"/>
    <w:rsid w:val="004813DC"/>
    <w:rsid w:val="004829EC"/>
    <w:rsid w:val="00485277"/>
    <w:rsid w:val="004860F9"/>
    <w:rsid w:val="00487685"/>
    <w:rsid w:val="004913F5"/>
    <w:rsid w:val="00495FEC"/>
    <w:rsid w:val="004967C7"/>
    <w:rsid w:val="004977E8"/>
    <w:rsid w:val="004A256E"/>
    <w:rsid w:val="004A48B1"/>
    <w:rsid w:val="004A69AB"/>
    <w:rsid w:val="004A6C03"/>
    <w:rsid w:val="004A7955"/>
    <w:rsid w:val="004B0448"/>
    <w:rsid w:val="004B11E3"/>
    <w:rsid w:val="004B1E61"/>
    <w:rsid w:val="004B1F25"/>
    <w:rsid w:val="004B2304"/>
    <w:rsid w:val="004B25AD"/>
    <w:rsid w:val="004B6860"/>
    <w:rsid w:val="004C18CB"/>
    <w:rsid w:val="004C28E6"/>
    <w:rsid w:val="004C36F0"/>
    <w:rsid w:val="004C3A8E"/>
    <w:rsid w:val="004C721B"/>
    <w:rsid w:val="004C7D18"/>
    <w:rsid w:val="004D0411"/>
    <w:rsid w:val="004D37F4"/>
    <w:rsid w:val="004D38B4"/>
    <w:rsid w:val="004D58D0"/>
    <w:rsid w:val="004D6962"/>
    <w:rsid w:val="004D70A7"/>
    <w:rsid w:val="004E0D45"/>
    <w:rsid w:val="004E0EDE"/>
    <w:rsid w:val="004E133C"/>
    <w:rsid w:val="004E2CF4"/>
    <w:rsid w:val="004E54C7"/>
    <w:rsid w:val="004F181B"/>
    <w:rsid w:val="004F2AE3"/>
    <w:rsid w:val="004F4862"/>
    <w:rsid w:val="004F7CB7"/>
    <w:rsid w:val="004F7DD1"/>
    <w:rsid w:val="00500FF6"/>
    <w:rsid w:val="005014D1"/>
    <w:rsid w:val="005018F1"/>
    <w:rsid w:val="005019C4"/>
    <w:rsid w:val="00501FC2"/>
    <w:rsid w:val="00504166"/>
    <w:rsid w:val="00505B08"/>
    <w:rsid w:val="00506787"/>
    <w:rsid w:val="005067AA"/>
    <w:rsid w:val="00511281"/>
    <w:rsid w:val="005119E6"/>
    <w:rsid w:val="00513561"/>
    <w:rsid w:val="005148A6"/>
    <w:rsid w:val="00517725"/>
    <w:rsid w:val="00517D28"/>
    <w:rsid w:val="0052111A"/>
    <w:rsid w:val="00522FE5"/>
    <w:rsid w:val="0052414B"/>
    <w:rsid w:val="0052443F"/>
    <w:rsid w:val="005244A0"/>
    <w:rsid w:val="00524D6B"/>
    <w:rsid w:val="00524F57"/>
    <w:rsid w:val="00527129"/>
    <w:rsid w:val="00527807"/>
    <w:rsid w:val="00530A68"/>
    <w:rsid w:val="00531151"/>
    <w:rsid w:val="00531161"/>
    <w:rsid w:val="005326EB"/>
    <w:rsid w:val="005328F0"/>
    <w:rsid w:val="00533314"/>
    <w:rsid w:val="00533608"/>
    <w:rsid w:val="00533E72"/>
    <w:rsid w:val="00536507"/>
    <w:rsid w:val="005425F2"/>
    <w:rsid w:val="005435A9"/>
    <w:rsid w:val="0054431A"/>
    <w:rsid w:val="00544BCF"/>
    <w:rsid w:val="00544C1A"/>
    <w:rsid w:val="00545774"/>
    <w:rsid w:val="0054619D"/>
    <w:rsid w:val="00546C8D"/>
    <w:rsid w:val="005471B0"/>
    <w:rsid w:val="0055016C"/>
    <w:rsid w:val="005504B3"/>
    <w:rsid w:val="0055050E"/>
    <w:rsid w:val="005505A8"/>
    <w:rsid w:val="005508AE"/>
    <w:rsid w:val="00550EE2"/>
    <w:rsid w:val="0055123D"/>
    <w:rsid w:val="00554512"/>
    <w:rsid w:val="00555289"/>
    <w:rsid w:val="00555596"/>
    <w:rsid w:val="005557B7"/>
    <w:rsid w:val="00556218"/>
    <w:rsid w:val="00560193"/>
    <w:rsid w:val="0056033B"/>
    <w:rsid w:val="00560985"/>
    <w:rsid w:val="00560C22"/>
    <w:rsid w:val="0056228C"/>
    <w:rsid w:val="0056244A"/>
    <w:rsid w:val="00562BFC"/>
    <w:rsid w:val="00563318"/>
    <w:rsid w:val="00564700"/>
    <w:rsid w:val="00564A8C"/>
    <w:rsid w:val="00565ADD"/>
    <w:rsid w:val="00566371"/>
    <w:rsid w:val="0057002A"/>
    <w:rsid w:val="0057076F"/>
    <w:rsid w:val="0057372F"/>
    <w:rsid w:val="00575924"/>
    <w:rsid w:val="00576008"/>
    <w:rsid w:val="005802C5"/>
    <w:rsid w:val="00580554"/>
    <w:rsid w:val="0058090A"/>
    <w:rsid w:val="00580EFF"/>
    <w:rsid w:val="005827DD"/>
    <w:rsid w:val="00582D13"/>
    <w:rsid w:val="0058729A"/>
    <w:rsid w:val="00590C02"/>
    <w:rsid w:val="00592A22"/>
    <w:rsid w:val="0059599F"/>
    <w:rsid w:val="00595A98"/>
    <w:rsid w:val="005962AE"/>
    <w:rsid w:val="00597F8D"/>
    <w:rsid w:val="005A047B"/>
    <w:rsid w:val="005A0FD6"/>
    <w:rsid w:val="005A19D2"/>
    <w:rsid w:val="005A3B9E"/>
    <w:rsid w:val="005A3D2C"/>
    <w:rsid w:val="005A4094"/>
    <w:rsid w:val="005A4151"/>
    <w:rsid w:val="005A679B"/>
    <w:rsid w:val="005A6CAA"/>
    <w:rsid w:val="005B0954"/>
    <w:rsid w:val="005B10D3"/>
    <w:rsid w:val="005B19A7"/>
    <w:rsid w:val="005B1AC0"/>
    <w:rsid w:val="005B2D00"/>
    <w:rsid w:val="005B358F"/>
    <w:rsid w:val="005B4185"/>
    <w:rsid w:val="005B4321"/>
    <w:rsid w:val="005B52F7"/>
    <w:rsid w:val="005B56D8"/>
    <w:rsid w:val="005B76EE"/>
    <w:rsid w:val="005C00FC"/>
    <w:rsid w:val="005C093E"/>
    <w:rsid w:val="005C1CD4"/>
    <w:rsid w:val="005C3671"/>
    <w:rsid w:val="005C3A7B"/>
    <w:rsid w:val="005C4406"/>
    <w:rsid w:val="005C45EF"/>
    <w:rsid w:val="005C72FB"/>
    <w:rsid w:val="005D0CC0"/>
    <w:rsid w:val="005D1903"/>
    <w:rsid w:val="005D2BE9"/>
    <w:rsid w:val="005D31F4"/>
    <w:rsid w:val="005D3B37"/>
    <w:rsid w:val="005D4270"/>
    <w:rsid w:val="005D5DF5"/>
    <w:rsid w:val="005D5F3F"/>
    <w:rsid w:val="005D624E"/>
    <w:rsid w:val="005D6A07"/>
    <w:rsid w:val="005E0014"/>
    <w:rsid w:val="005E06D9"/>
    <w:rsid w:val="005E1408"/>
    <w:rsid w:val="005E24E6"/>
    <w:rsid w:val="005E2AA0"/>
    <w:rsid w:val="005E2D4C"/>
    <w:rsid w:val="005E3299"/>
    <w:rsid w:val="005E4331"/>
    <w:rsid w:val="005E44D4"/>
    <w:rsid w:val="005E4A58"/>
    <w:rsid w:val="005E4BD9"/>
    <w:rsid w:val="005E71CA"/>
    <w:rsid w:val="005E770B"/>
    <w:rsid w:val="005E77E3"/>
    <w:rsid w:val="005E7E00"/>
    <w:rsid w:val="005E7E08"/>
    <w:rsid w:val="005F0290"/>
    <w:rsid w:val="005F06AB"/>
    <w:rsid w:val="005F2C64"/>
    <w:rsid w:val="005F31E4"/>
    <w:rsid w:val="005F381C"/>
    <w:rsid w:val="005F3C0D"/>
    <w:rsid w:val="005F3ED2"/>
    <w:rsid w:val="005F53D2"/>
    <w:rsid w:val="005F78CF"/>
    <w:rsid w:val="006011AB"/>
    <w:rsid w:val="00601C2B"/>
    <w:rsid w:val="00602185"/>
    <w:rsid w:val="00603318"/>
    <w:rsid w:val="00603B15"/>
    <w:rsid w:val="006047CA"/>
    <w:rsid w:val="00605F2F"/>
    <w:rsid w:val="00607008"/>
    <w:rsid w:val="0061134B"/>
    <w:rsid w:val="00611A83"/>
    <w:rsid w:val="0061403A"/>
    <w:rsid w:val="006151FD"/>
    <w:rsid w:val="00616A30"/>
    <w:rsid w:val="00617020"/>
    <w:rsid w:val="0061784D"/>
    <w:rsid w:val="00617DC6"/>
    <w:rsid w:val="00621A59"/>
    <w:rsid w:val="00623F56"/>
    <w:rsid w:val="0062510F"/>
    <w:rsid w:val="00625F91"/>
    <w:rsid w:val="00626169"/>
    <w:rsid w:val="006265FB"/>
    <w:rsid w:val="00630065"/>
    <w:rsid w:val="00630068"/>
    <w:rsid w:val="006321A4"/>
    <w:rsid w:val="006336AB"/>
    <w:rsid w:val="00633D54"/>
    <w:rsid w:val="00634176"/>
    <w:rsid w:val="00634BFC"/>
    <w:rsid w:val="00634E68"/>
    <w:rsid w:val="00635D0A"/>
    <w:rsid w:val="0063631F"/>
    <w:rsid w:val="00636B93"/>
    <w:rsid w:val="00636D08"/>
    <w:rsid w:val="00637A00"/>
    <w:rsid w:val="00637EE3"/>
    <w:rsid w:val="00641AE6"/>
    <w:rsid w:val="00641FAD"/>
    <w:rsid w:val="006424DC"/>
    <w:rsid w:val="00642CAA"/>
    <w:rsid w:val="006436DE"/>
    <w:rsid w:val="00645630"/>
    <w:rsid w:val="006462FE"/>
    <w:rsid w:val="00647D38"/>
    <w:rsid w:val="006513DA"/>
    <w:rsid w:val="006524D2"/>
    <w:rsid w:val="006576E7"/>
    <w:rsid w:val="00660D35"/>
    <w:rsid w:val="00661804"/>
    <w:rsid w:val="006625BD"/>
    <w:rsid w:val="00662EAA"/>
    <w:rsid w:val="00664C09"/>
    <w:rsid w:val="00664E6C"/>
    <w:rsid w:val="0066773E"/>
    <w:rsid w:val="006704C8"/>
    <w:rsid w:val="00671420"/>
    <w:rsid w:val="00671D2E"/>
    <w:rsid w:val="00672347"/>
    <w:rsid w:val="006729BC"/>
    <w:rsid w:val="00673856"/>
    <w:rsid w:val="00674298"/>
    <w:rsid w:val="006755DB"/>
    <w:rsid w:val="00675A53"/>
    <w:rsid w:val="00675B21"/>
    <w:rsid w:val="0067764F"/>
    <w:rsid w:val="00677A89"/>
    <w:rsid w:val="006823F5"/>
    <w:rsid w:val="00682F1F"/>
    <w:rsid w:val="00683E60"/>
    <w:rsid w:val="00684ADE"/>
    <w:rsid w:val="00685436"/>
    <w:rsid w:val="0068595A"/>
    <w:rsid w:val="00685FC1"/>
    <w:rsid w:val="0068683C"/>
    <w:rsid w:val="0068749F"/>
    <w:rsid w:val="00687BF6"/>
    <w:rsid w:val="006901A1"/>
    <w:rsid w:val="00690379"/>
    <w:rsid w:val="00690BA2"/>
    <w:rsid w:val="0069187C"/>
    <w:rsid w:val="00693915"/>
    <w:rsid w:val="00696BEB"/>
    <w:rsid w:val="00696F72"/>
    <w:rsid w:val="006A0934"/>
    <w:rsid w:val="006A0FDB"/>
    <w:rsid w:val="006A2045"/>
    <w:rsid w:val="006A2449"/>
    <w:rsid w:val="006A2D31"/>
    <w:rsid w:val="006A3524"/>
    <w:rsid w:val="006A4808"/>
    <w:rsid w:val="006A6B78"/>
    <w:rsid w:val="006A7417"/>
    <w:rsid w:val="006B2B6D"/>
    <w:rsid w:val="006B3C17"/>
    <w:rsid w:val="006B433B"/>
    <w:rsid w:val="006B4A11"/>
    <w:rsid w:val="006B4E13"/>
    <w:rsid w:val="006B766D"/>
    <w:rsid w:val="006B77A2"/>
    <w:rsid w:val="006B7F01"/>
    <w:rsid w:val="006C2BF3"/>
    <w:rsid w:val="006C333A"/>
    <w:rsid w:val="006C4D32"/>
    <w:rsid w:val="006C5C3C"/>
    <w:rsid w:val="006C668C"/>
    <w:rsid w:val="006C6DE7"/>
    <w:rsid w:val="006D505C"/>
    <w:rsid w:val="006D5ACD"/>
    <w:rsid w:val="006D7B41"/>
    <w:rsid w:val="006E1723"/>
    <w:rsid w:val="006E35F6"/>
    <w:rsid w:val="006E3767"/>
    <w:rsid w:val="006E5AE2"/>
    <w:rsid w:val="006E7A49"/>
    <w:rsid w:val="006F054A"/>
    <w:rsid w:val="006F13D4"/>
    <w:rsid w:val="006F17A1"/>
    <w:rsid w:val="006F17EA"/>
    <w:rsid w:val="006F29F3"/>
    <w:rsid w:val="006F3374"/>
    <w:rsid w:val="006F36DA"/>
    <w:rsid w:val="006F3D59"/>
    <w:rsid w:val="006F4F5B"/>
    <w:rsid w:val="006F63A5"/>
    <w:rsid w:val="006F7460"/>
    <w:rsid w:val="006F7640"/>
    <w:rsid w:val="006F7BFE"/>
    <w:rsid w:val="00700F0F"/>
    <w:rsid w:val="00701D7D"/>
    <w:rsid w:val="00702F66"/>
    <w:rsid w:val="00703F85"/>
    <w:rsid w:val="00704C11"/>
    <w:rsid w:val="00704E47"/>
    <w:rsid w:val="0070531E"/>
    <w:rsid w:val="00705815"/>
    <w:rsid w:val="00705FC5"/>
    <w:rsid w:val="007071BF"/>
    <w:rsid w:val="00707582"/>
    <w:rsid w:val="00710020"/>
    <w:rsid w:val="0071401C"/>
    <w:rsid w:val="0071456C"/>
    <w:rsid w:val="00714EF5"/>
    <w:rsid w:val="00715301"/>
    <w:rsid w:val="0071620C"/>
    <w:rsid w:val="00716A3D"/>
    <w:rsid w:val="00716E28"/>
    <w:rsid w:val="007171F6"/>
    <w:rsid w:val="00720586"/>
    <w:rsid w:val="007210F8"/>
    <w:rsid w:val="0072153C"/>
    <w:rsid w:val="007253A7"/>
    <w:rsid w:val="0072594D"/>
    <w:rsid w:val="007267D3"/>
    <w:rsid w:val="00726ADF"/>
    <w:rsid w:val="007274E7"/>
    <w:rsid w:val="00727B06"/>
    <w:rsid w:val="00730EFA"/>
    <w:rsid w:val="00731E8E"/>
    <w:rsid w:val="00732E22"/>
    <w:rsid w:val="00734A1A"/>
    <w:rsid w:val="0073578B"/>
    <w:rsid w:val="007359C0"/>
    <w:rsid w:val="00735FFE"/>
    <w:rsid w:val="007365A0"/>
    <w:rsid w:val="00736A75"/>
    <w:rsid w:val="00736D9A"/>
    <w:rsid w:val="0073726C"/>
    <w:rsid w:val="0074037D"/>
    <w:rsid w:val="00741537"/>
    <w:rsid w:val="00741BD1"/>
    <w:rsid w:val="007421BE"/>
    <w:rsid w:val="00743979"/>
    <w:rsid w:val="00743A1D"/>
    <w:rsid w:val="0074613D"/>
    <w:rsid w:val="00747005"/>
    <w:rsid w:val="00750816"/>
    <w:rsid w:val="0075317F"/>
    <w:rsid w:val="00757F99"/>
    <w:rsid w:val="0076094F"/>
    <w:rsid w:val="00760DC9"/>
    <w:rsid w:val="0076166F"/>
    <w:rsid w:val="00762204"/>
    <w:rsid w:val="00762651"/>
    <w:rsid w:val="00762B12"/>
    <w:rsid w:val="00763124"/>
    <w:rsid w:val="00763798"/>
    <w:rsid w:val="0076636D"/>
    <w:rsid w:val="0076755E"/>
    <w:rsid w:val="00770934"/>
    <w:rsid w:val="0077110C"/>
    <w:rsid w:val="007715F6"/>
    <w:rsid w:val="00773B57"/>
    <w:rsid w:val="0077453B"/>
    <w:rsid w:val="00774759"/>
    <w:rsid w:val="007750CD"/>
    <w:rsid w:val="0077530F"/>
    <w:rsid w:val="00781003"/>
    <w:rsid w:val="00781AFB"/>
    <w:rsid w:val="00781CCA"/>
    <w:rsid w:val="00782575"/>
    <w:rsid w:val="00782D26"/>
    <w:rsid w:val="0078422B"/>
    <w:rsid w:val="00784676"/>
    <w:rsid w:val="00785E80"/>
    <w:rsid w:val="0078629A"/>
    <w:rsid w:val="00787106"/>
    <w:rsid w:val="0078729D"/>
    <w:rsid w:val="007872EB"/>
    <w:rsid w:val="007905D7"/>
    <w:rsid w:val="00791955"/>
    <w:rsid w:val="0079366A"/>
    <w:rsid w:val="0079402C"/>
    <w:rsid w:val="00794C1E"/>
    <w:rsid w:val="00795984"/>
    <w:rsid w:val="0079715F"/>
    <w:rsid w:val="007A041D"/>
    <w:rsid w:val="007A5387"/>
    <w:rsid w:val="007A53EC"/>
    <w:rsid w:val="007A602C"/>
    <w:rsid w:val="007A68A6"/>
    <w:rsid w:val="007B0123"/>
    <w:rsid w:val="007B03C4"/>
    <w:rsid w:val="007B0592"/>
    <w:rsid w:val="007B25DE"/>
    <w:rsid w:val="007B2F48"/>
    <w:rsid w:val="007B2FCC"/>
    <w:rsid w:val="007B3364"/>
    <w:rsid w:val="007B431F"/>
    <w:rsid w:val="007B4FF2"/>
    <w:rsid w:val="007B5777"/>
    <w:rsid w:val="007B6DFA"/>
    <w:rsid w:val="007C0451"/>
    <w:rsid w:val="007C05B7"/>
    <w:rsid w:val="007C0A72"/>
    <w:rsid w:val="007C0F9F"/>
    <w:rsid w:val="007C53C2"/>
    <w:rsid w:val="007C5D05"/>
    <w:rsid w:val="007D1092"/>
    <w:rsid w:val="007D1B0D"/>
    <w:rsid w:val="007D41A1"/>
    <w:rsid w:val="007D469B"/>
    <w:rsid w:val="007D63DC"/>
    <w:rsid w:val="007D7A01"/>
    <w:rsid w:val="007D7AE3"/>
    <w:rsid w:val="007E0F1D"/>
    <w:rsid w:val="007E152D"/>
    <w:rsid w:val="007E154E"/>
    <w:rsid w:val="007E1D08"/>
    <w:rsid w:val="007E1F44"/>
    <w:rsid w:val="007E231A"/>
    <w:rsid w:val="007E335E"/>
    <w:rsid w:val="007E3D1D"/>
    <w:rsid w:val="007E4766"/>
    <w:rsid w:val="007E6B1E"/>
    <w:rsid w:val="007E6E16"/>
    <w:rsid w:val="007E725C"/>
    <w:rsid w:val="007F04EB"/>
    <w:rsid w:val="007F0DCA"/>
    <w:rsid w:val="007F0ECB"/>
    <w:rsid w:val="007F143F"/>
    <w:rsid w:val="007F1E04"/>
    <w:rsid w:val="007F2F0C"/>
    <w:rsid w:val="007F3721"/>
    <w:rsid w:val="007F3BA1"/>
    <w:rsid w:val="007F3C26"/>
    <w:rsid w:val="007F49C9"/>
    <w:rsid w:val="007F53CA"/>
    <w:rsid w:val="008004E1"/>
    <w:rsid w:val="00801857"/>
    <w:rsid w:val="008023BA"/>
    <w:rsid w:val="008044A1"/>
    <w:rsid w:val="0080453D"/>
    <w:rsid w:val="008048F1"/>
    <w:rsid w:val="008049AC"/>
    <w:rsid w:val="00817971"/>
    <w:rsid w:val="008212C7"/>
    <w:rsid w:val="00822508"/>
    <w:rsid w:val="00823680"/>
    <w:rsid w:val="008237CE"/>
    <w:rsid w:val="008237EA"/>
    <w:rsid w:val="00824785"/>
    <w:rsid w:val="008247BC"/>
    <w:rsid w:val="00825ED4"/>
    <w:rsid w:val="0082747F"/>
    <w:rsid w:val="008300B0"/>
    <w:rsid w:val="008306E2"/>
    <w:rsid w:val="00831B4C"/>
    <w:rsid w:val="0083324A"/>
    <w:rsid w:val="00833B98"/>
    <w:rsid w:val="00833F59"/>
    <w:rsid w:val="00835A65"/>
    <w:rsid w:val="008366FB"/>
    <w:rsid w:val="00836DC7"/>
    <w:rsid w:val="008374FD"/>
    <w:rsid w:val="008405CC"/>
    <w:rsid w:val="008412E5"/>
    <w:rsid w:val="0084175D"/>
    <w:rsid w:val="008424A9"/>
    <w:rsid w:val="008440DC"/>
    <w:rsid w:val="00846050"/>
    <w:rsid w:val="008461A9"/>
    <w:rsid w:val="0084723F"/>
    <w:rsid w:val="008478A6"/>
    <w:rsid w:val="008501C6"/>
    <w:rsid w:val="0085020E"/>
    <w:rsid w:val="00850A75"/>
    <w:rsid w:val="008514BC"/>
    <w:rsid w:val="008515BE"/>
    <w:rsid w:val="00852850"/>
    <w:rsid w:val="00852C66"/>
    <w:rsid w:val="0085387D"/>
    <w:rsid w:val="00855E97"/>
    <w:rsid w:val="0085602C"/>
    <w:rsid w:val="00856DE2"/>
    <w:rsid w:val="00857622"/>
    <w:rsid w:val="00857A68"/>
    <w:rsid w:val="008609C0"/>
    <w:rsid w:val="00862408"/>
    <w:rsid w:val="00862CF0"/>
    <w:rsid w:val="008634E7"/>
    <w:rsid w:val="00863C8A"/>
    <w:rsid w:val="00864223"/>
    <w:rsid w:val="0086651E"/>
    <w:rsid w:val="00867AA2"/>
    <w:rsid w:val="00870A6D"/>
    <w:rsid w:val="008715D4"/>
    <w:rsid w:val="00872E25"/>
    <w:rsid w:val="0087539D"/>
    <w:rsid w:val="0087618A"/>
    <w:rsid w:val="00876CC1"/>
    <w:rsid w:val="00877138"/>
    <w:rsid w:val="008800F3"/>
    <w:rsid w:val="0088038F"/>
    <w:rsid w:val="008813AF"/>
    <w:rsid w:val="00882BFF"/>
    <w:rsid w:val="00883D0D"/>
    <w:rsid w:val="0088421A"/>
    <w:rsid w:val="00885078"/>
    <w:rsid w:val="008851B3"/>
    <w:rsid w:val="008864D8"/>
    <w:rsid w:val="00886944"/>
    <w:rsid w:val="0088713D"/>
    <w:rsid w:val="0089086A"/>
    <w:rsid w:val="008920F9"/>
    <w:rsid w:val="0089232E"/>
    <w:rsid w:val="00893B65"/>
    <w:rsid w:val="008963C4"/>
    <w:rsid w:val="008A1561"/>
    <w:rsid w:val="008A35D1"/>
    <w:rsid w:val="008A4BF7"/>
    <w:rsid w:val="008A54C5"/>
    <w:rsid w:val="008A60CE"/>
    <w:rsid w:val="008A623C"/>
    <w:rsid w:val="008A6570"/>
    <w:rsid w:val="008A7263"/>
    <w:rsid w:val="008A75A3"/>
    <w:rsid w:val="008A7F77"/>
    <w:rsid w:val="008B1C69"/>
    <w:rsid w:val="008B2234"/>
    <w:rsid w:val="008B29A7"/>
    <w:rsid w:val="008B3669"/>
    <w:rsid w:val="008B5E33"/>
    <w:rsid w:val="008B6CBB"/>
    <w:rsid w:val="008C1294"/>
    <w:rsid w:val="008C17B3"/>
    <w:rsid w:val="008C2064"/>
    <w:rsid w:val="008C2614"/>
    <w:rsid w:val="008C2D44"/>
    <w:rsid w:val="008C312A"/>
    <w:rsid w:val="008C7F72"/>
    <w:rsid w:val="008D3BA0"/>
    <w:rsid w:val="008D3DA0"/>
    <w:rsid w:val="008D47B1"/>
    <w:rsid w:val="008D50D5"/>
    <w:rsid w:val="008D758E"/>
    <w:rsid w:val="008E0051"/>
    <w:rsid w:val="008E0D79"/>
    <w:rsid w:val="008E17CD"/>
    <w:rsid w:val="008E1D7B"/>
    <w:rsid w:val="008E208F"/>
    <w:rsid w:val="008E2454"/>
    <w:rsid w:val="008E296B"/>
    <w:rsid w:val="008E3A2E"/>
    <w:rsid w:val="008E4D9C"/>
    <w:rsid w:val="008E5125"/>
    <w:rsid w:val="008E5582"/>
    <w:rsid w:val="008E5C2B"/>
    <w:rsid w:val="008F47AE"/>
    <w:rsid w:val="008F5478"/>
    <w:rsid w:val="008F5D39"/>
    <w:rsid w:val="008F6E11"/>
    <w:rsid w:val="008F7346"/>
    <w:rsid w:val="00903EC8"/>
    <w:rsid w:val="009069D2"/>
    <w:rsid w:val="00907684"/>
    <w:rsid w:val="0091530C"/>
    <w:rsid w:val="009169CC"/>
    <w:rsid w:val="0091722A"/>
    <w:rsid w:val="00917830"/>
    <w:rsid w:val="00920956"/>
    <w:rsid w:val="00920A35"/>
    <w:rsid w:val="00921ABB"/>
    <w:rsid w:val="00921D10"/>
    <w:rsid w:val="00922062"/>
    <w:rsid w:val="0092254D"/>
    <w:rsid w:val="00925AFE"/>
    <w:rsid w:val="009308FF"/>
    <w:rsid w:val="00931F7E"/>
    <w:rsid w:val="00937BDA"/>
    <w:rsid w:val="00937EBB"/>
    <w:rsid w:val="00940AB8"/>
    <w:rsid w:val="00944227"/>
    <w:rsid w:val="00944DD9"/>
    <w:rsid w:val="00944E28"/>
    <w:rsid w:val="00947828"/>
    <w:rsid w:val="009510FD"/>
    <w:rsid w:val="00951CCE"/>
    <w:rsid w:val="009531DB"/>
    <w:rsid w:val="00955254"/>
    <w:rsid w:val="00957DF4"/>
    <w:rsid w:val="00961300"/>
    <w:rsid w:val="0096130F"/>
    <w:rsid w:val="00962B15"/>
    <w:rsid w:val="00962E8A"/>
    <w:rsid w:val="0096421B"/>
    <w:rsid w:val="00965272"/>
    <w:rsid w:val="009661A8"/>
    <w:rsid w:val="009662C8"/>
    <w:rsid w:val="00967779"/>
    <w:rsid w:val="00967BEB"/>
    <w:rsid w:val="009700BC"/>
    <w:rsid w:val="00970283"/>
    <w:rsid w:val="0097055D"/>
    <w:rsid w:val="00970A31"/>
    <w:rsid w:val="00971139"/>
    <w:rsid w:val="0097304B"/>
    <w:rsid w:val="00974054"/>
    <w:rsid w:val="009763A3"/>
    <w:rsid w:val="00976DB1"/>
    <w:rsid w:val="009805FE"/>
    <w:rsid w:val="00980AC2"/>
    <w:rsid w:val="009827F0"/>
    <w:rsid w:val="00982E6D"/>
    <w:rsid w:val="009846D7"/>
    <w:rsid w:val="00987D85"/>
    <w:rsid w:val="00990088"/>
    <w:rsid w:val="00992066"/>
    <w:rsid w:val="00992697"/>
    <w:rsid w:val="00993D1E"/>
    <w:rsid w:val="00993E9C"/>
    <w:rsid w:val="0099423B"/>
    <w:rsid w:val="009946B4"/>
    <w:rsid w:val="00994906"/>
    <w:rsid w:val="00996604"/>
    <w:rsid w:val="009971AD"/>
    <w:rsid w:val="00997333"/>
    <w:rsid w:val="009977B9"/>
    <w:rsid w:val="009A0E8C"/>
    <w:rsid w:val="009A1142"/>
    <w:rsid w:val="009A1D2D"/>
    <w:rsid w:val="009A2DE5"/>
    <w:rsid w:val="009A32B2"/>
    <w:rsid w:val="009A3930"/>
    <w:rsid w:val="009A3969"/>
    <w:rsid w:val="009A660A"/>
    <w:rsid w:val="009A7612"/>
    <w:rsid w:val="009B113A"/>
    <w:rsid w:val="009B31FC"/>
    <w:rsid w:val="009B784D"/>
    <w:rsid w:val="009B7D00"/>
    <w:rsid w:val="009C03EC"/>
    <w:rsid w:val="009C3D59"/>
    <w:rsid w:val="009C4180"/>
    <w:rsid w:val="009C6B41"/>
    <w:rsid w:val="009C7A3F"/>
    <w:rsid w:val="009D02BC"/>
    <w:rsid w:val="009D1444"/>
    <w:rsid w:val="009D4510"/>
    <w:rsid w:val="009D5DC7"/>
    <w:rsid w:val="009D6589"/>
    <w:rsid w:val="009E1F09"/>
    <w:rsid w:val="009E2F66"/>
    <w:rsid w:val="009E3E01"/>
    <w:rsid w:val="009E3FE9"/>
    <w:rsid w:val="009E49F1"/>
    <w:rsid w:val="009E5298"/>
    <w:rsid w:val="009E5AF0"/>
    <w:rsid w:val="009E6C59"/>
    <w:rsid w:val="009F048B"/>
    <w:rsid w:val="009F1606"/>
    <w:rsid w:val="009F3CBC"/>
    <w:rsid w:val="009F44C8"/>
    <w:rsid w:val="009F5249"/>
    <w:rsid w:val="009F7C18"/>
    <w:rsid w:val="00A02181"/>
    <w:rsid w:val="00A02A68"/>
    <w:rsid w:val="00A02B33"/>
    <w:rsid w:val="00A038BC"/>
    <w:rsid w:val="00A03A07"/>
    <w:rsid w:val="00A03D86"/>
    <w:rsid w:val="00A04088"/>
    <w:rsid w:val="00A04D0C"/>
    <w:rsid w:val="00A05AFA"/>
    <w:rsid w:val="00A05FB8"/>
    <w:rsid w:val="00A07D01"/>
    <w:rsid w:val="00A104E3"/>
    <w:rsid w:val="00A1061D"/>
    <w:rsid w:val="00A1080A"/>
    <w:rsid w:val="00A12563"/>
    <w:rsid w:val="00A1510C"/>
    <w:rsid w:val="00A15F65"/>
    <w:rsid w:val="00A177B1"/>
    <w:rsid w:val="00A17DAA"/>
    <w:rsid w:val="00A21617"/>
    <w:rsid w:val="00A21FB5"/>
    <w:rsid w:val="00A22611"/>
    <w:rsid w:val="00A232AD"/>
    <w:rsid w:val="00A24706"/>
    <w:rsid w:val="00A25F22"/>
    <w:rsid w:val="00A265C5"/>
    <w:rsid w:val="00A27B50"/>
    <w:rsid w:val="00A302A0"/>
    <w:rsid w:val="00A31DA7"/>
    <w:rsid w:val="00A32217"/>
    <w:rsid w:val="00A327A9"/>
    <w:rsid w:val="00A33257"/>
    <w:rsid w:val="00A34079"/>
    <w:rsid w:val="00A354A7"/>
    <w:rsid w:val="00A35B80"/>
    <w:rsid w:val="00A368A5"/>
    <w:rsid w:val="00A37FA3"/>
    <w:rsid w:val="00A41BA0"/>
    <w:rsid w:val="00A42264"/>
    <w:rsid w:val="00A43BF5"/>
    <w:rsid w:val="00A441EF"/>
    <w:rsid w:val="00A46AA9"/>
    <w:rsid w:val="00A470F7"/>
    <w:rsid w:val="00A50BF4"/>
    <w:rsid w:val="00A50C29"/>
    <w:rsid w:val="00A51161"/>
    <w:rsid w:val="00A525F3"/>
    <w:rsid w:val="00A5262B"/>
    <w:rsid w:val="00A52E5C"/>
    <w:rsid w:val="00A53F0F"/>
    <w:rsid w:val="00A54421"/>
    <w:rsid w:val="00A55514"/>
    <w:rsid w:val="00A556F4"/>
    <w:rsid w:val="00A55809"/>
    <w:rsid w:val="00A55DD9"/>
    <w:rsid w:val="00A57A62"/>
    <w:rsid w:val="00A60270"/>
    <w:rsid w:val="00A621FE"/>
    <w:rsid w:val="00A63100"/>
    <w:rsid w:val="00A65911"/>
    <w:rsid w:val="00A6612C"/>
    <w:rsid w:val="00A67FD7"/>
    <w:rsid w:val="00A702C1"/>
    <w:rsid w:val="00A70D8E"/>
    <w:rsid w:val="00A71EAE"/>
    <w:rsid w:val="00A72494"/>
    <w:rsid w:val="00A72C8B"/>
    <w:rsid w:val="00A735D2"/>
    <w:rsid w:val="00A757E1"/>
    <w:rsid w:val="00A77B31"/>
    <w:rsid w:val="00A77CD2"/>
    <w:rsid w:val="00A81024"/>
    <w:rsid w:val="00A8138E"/>
    <w:rsid w:val="00A87045"/>
    <w:rsid w:val="00A90045"/>
    <w:rsid w:val="00A9019A"/>
    <w:rsid w:val="00A9059B"/>
    <w:rsid w:val="00A91192"/>
    <w:rsid w:val="00A9189D"/>
    <w:rsid w:val="00A918BD"/>
    <w:rsid w:val="00A92FB6"/>
    <w:rsid w:val="00A9454B"/>
    <w:rsid w:val="00A9507E"/>
    <w:rsid w:val="00AA078B"/>
    <w:rsid w:val="00AA15DF"/>
    <w:rsid w:val="00AA2243"/>
    <w:rsid w:val="00AA227C"/>
    <w:rsid w:val="00AA3423"/>
    <w:rsid w:val="00AA4168"/>
    <w:rsid w:val="00AA6D17"/>
    <w:rsid w:val="00AB41C3"/>
    <w:rsid w:val="00AB44FB"/>
    <w:rsid w:val="00AB5106"/>
    <w:rsid w:val="00AB561B"/>
    <w:rsid w:val="00AB71A9"/>
    <w:rsid w:val="00AC0921"/>
    <w:rsid w:val="00AC0954"/>
    <w:rsid w:val="00AC6024"/>
    <w:rsid w:val="00AC6180"/>
    <w:rsid w:val="00AC7560"/>
    <w:rsid w:val="00AC759A"/>
    <w:rsid w:val="00AD0C79"/>
    <w:rsid w:val="00AD1515"/>
    <w:rsid w:val="00AD18E6"/>
    <w:rsid w:val="00AD1D1E"/>
    <w:rsid w:val="00AD1FA2"/>
    <w:rsid w:val="00AD3DBC"/>
    <w:rsid w:val="00AD3FA2"/>
    <w:rsid w:val="00AD4B23"/>
    <w:rsid w:val="00AD6C96"/>
    <w:rsid w:val="00AD6D66"/>
    <w:rsid w:val="00AD7715"/>
    <w:rsid w:val="00AE0337"/>
    <w:rsid w:val="00AE067C"/>
    <w:rsid w:val="00AE14DF"/>
    <w:rsid w:val="00AE2BE3"/>
    <w:rsid w:val="00AE3D46"/>
    <w:rsid w:val="00AE4411"/>
    <w:rsid w:val="00AF07A4"/>
    <w:rsid w:val="00AF13E2"/>
    <w:rsid w:val="00AF3EFD"/>
    <w:rsid w:val="00AF407B"/>
    <w:rsid w:val="00B00B53"/>
    <w:rsid w:val="00B00BE1"/>
    <w:rsid w:val="00B0131C"/>
    <w:rsid w:val="00B05467"/>
    <w:rsid w:val="00B05940"/>
    <w:rsid w:val="00B06AD4"/>
    <w:rsid w:val="00B06D6D"/>
    <w:rsid w:val="00B07A07"/>
    <w:rsid w:val="00B10285"/>
    <w:rsid w:val="00B10878"/>
    <w:rsid w:val="00B15451"/>
    <w:rsid w:val="00B1583F"/>
    <w:rsid w:val="00B166F4"/>
    <w:rsid w:val="00B16C59"/>
    <w:rsid w:val="00B230E7"/>
    <w:rsid w:val="00B2594A"/>
    <w:rsid w:val="00B26E3D"/>
    <w:rsid w:val="00B27D45"/>
    <w:rsid w:val="00B27FE0"/>
    <w:rsid w:val="00B31E7F"/>
    <w:rsid w:val="00B32057"/>
    <w:rsid w:val="00B32BE6"/>
    <w:rsid w:val="00B330A3"/>
    <w:rsid w:val="00B331DB"/>
    <w:rsid w:val="00B33948"/>
    <w:rsid w:val="00B33AD5"/>
    <w:rsid w:val="00B33EF5"/>
    <w:rsid w:val="00B354F7"/>
    <w:rsid w:val="00B36BF7"/>
    <w:rsid w:val="00B37FFA"/>
    <w:rsid w:val="00B404D9"/>
    <w:rsid w:val="00B40B26"/>
    <w:rsid w:val="00B422B9"/>
    <w:rsid w:val="00B42D4D"/>
    <w:rsid w:val="00B462CC"/>
    <w:rsid w:val="00B465AF"/>
    <w:rsid w:val="00B46653"/>
    <w:rsid w:val="00B47372"/>
    <w:rsid w:val="00B517F2"/>
    <w:rsid w:val="00B521FE"/>
    <w:rsid w:val="00B5227D"/>
    <w:rsid w:val="00B524D6"/>
    <w:rsid w:val="00B53F88"/>
    <w:rsid w:val="00B5401D"/>
    <w:rsid w:val="00B5600C"/>
    <w:rsid w:val="00B56EE2"/>
    <w:rsid w:val="00B5720C"/>
    <w:rsid w:val="00B5748F"/>
    <w:rsid w:val="00B5776E"/>
    <w:rsid w:val="00B60338"/>
    <w:rsid w:val="00B60F66"/>
    <w:rsid w:val="00B6163F"/>
    <w:rsid w:val="00B61EC4"/>
    <w:rsid w:val="00B63081"/>
    <w:rsid w:val="00B636EF"/>
    <w:rsid w:val="00B637FA"/>
    <w:rsid w:val="00B63F13"/>
    <w:rsid w:val="00B707F2"/>
    <w:rsid w:val="00B7197B"/>
    <w:rsid w:val="00B739F8"/>
    <w:rsid w:val="00B73AB2"/>
    <w:rsid w:val="00B752D6"/>
    <w:rsid w:val="00B76E0D"/>
    <w:rsid w:val="00B774A1"/>
    <w:rsid w:val="00B80B8F"/>
    <w:rsid w:val="00B81DCE"/>
    <w:rsid w:val="00B81E69"/>
    <w:rsid w:val="00B81F4F"/>
    <w:rsid w:val="00B82E85"/>
    <w:rsid w:val="00B83567"/>
    <w:rsid w:val="00B83F30"/>
    <w:rsid w:val="00B84695"/>
    <w:rsid w:val="00B85463"/>
    <w:rsid w:val="00B86BEE"/>
    <w:rsid w:val="00B8753D"/>
    <w:rsid w:val="00B876B1"/>
    <w:rsid w:val="00B91981"/>
    <w:rsid w:val="00B91FBB"/>
    <w:rsid w:val="00B922A1"/>
    <w:rsid w:val="00B92ACE"/>
    <w:rsid w:val="00B92AFF"/>
    <w:rsid w:val="00B92C32"/>
    <w:rsid w:val="00B935AC"/>
    <w:rsid w:val="00B94A9A"/>
    <w:rsid w:val="00B95C56"/>
    <w:rsid w:val="00B966C2"/>
    <w:rsid w:val="00BA0AEF"/>
    <w:rsid w:val="00BA1469"/>
    <w:rsid w:val="00BA149C"/>
    <w:rsid w:val="00BA1B98"/>
    <w:rsid w:val="00BA4012"/>
    <w:rsid w:val="00BA40DB"/>
    <w:rsid w:val="00BA5F8F"/>
    <w:rsid w:val="00BA640B"/>
    <w:rsid w:val="00BA6915"/>
    <w:rsid w:val="00BA79F0"/>
    <w:rsid w:val="00BA7E9B"/>
    <w:rsid w:val="00BB0005"/>
    <w:rsid w:val="00BB12CF"/>
    <w:rsid w:val="00BB2CE4"/>
    <w:rsid w:val="00BB32AE"/>
    <w:rsid w:val="00BB40BB"/>
    <w:rsid w:val="00BB450E"/>
    <w:rsid w:val="00BB4889"/>
    <w:rsid w:val="00BB5020"/>
    <w:rsid w:val="00BB703F"/>
    <w:rsid w:val="00BC1089"/>
    <w:rsid w:val="00BC12E9"/>
    <w:rsid w:val="00BC46F0"/>
    <w:rsid w:val="00BD1ABD"/>
    <w:rsid w:val="00BD26A3"/>
    <w:rsid w:val="00BD4494"/>
    <w:rsid w:val="00BD64D0"/>
    <w:rsid w:val="00BD7C31"/>
    <w:rsid w:val="00BE13AE"/>
    <w:rsid w:val="00BE363D"/>
    <w:rsid w:val="00BE7131"/>
    <w:rsid w:val="00BF128C"/>
    <w:rsid w:val="00BF16A5"/>
    <w:rsid w:val="00BF1F86"/>
    <w:rsid w:val="00BF218D"/>
    <w:rsid w:val="00BF3A4B"/>
    <w:rsid w:val="00BF3E74"/>
    <w:rsid w:val="00BF465F"/>
    <w:rsid w:val="00BF4727"/>
    <w:rsid w:val="00BF4774"/>
    <w:rsid w:val="00BF52F1"/>
    <w:rsid w:val="00BF5C62"/>
    <w:rsid w:val="00BF6228"/>
    <w:rsid w:val="00BF6E75"/>
    <w:rsid w:val="00C00998"/>
    <w:rsid w:val="00C013AA"/>
    <w:rsid w:val="00C020E5"/>
    <w:rsid w:val="00C02B30"/>
    <w:rsid w:val="00C02D44"/>
    <w:rsid w:val="00C02E57"/>
    <w:rsid w:val="00C04D83"/>
    <w:rsid w:val="00C109F3"/>
    <w:rsid w:val="00C10DF2"/>
    <w:rsid w:val="00C12FB5"/>
    <w:rsid w:val="00C13258"/>
    <w:rsid w:val="00C135F8"/>
    <w:rsid w:val="00C13B35"/>
    <w:rsid w:val="00C13C5A"/>
    <w:rsid w:val="00C13DD6"/>
    <w:rsid w:val="00C13EFC"/>
    <w:rsid w:val="00C1578E"/>
    <w:rsid w:val="00C15DFE"/>
    <w:rsid w:val="00C17B58"/>
    <w:rsid w:val="00C17D0A"/>
    <w:rsid w:val="00C21AE1"/>
    <w:rsid w:val="00C22155"/>
    <w:rsid w:val="00C22575"/>
    <w:rsid w:val="00C2333B"/>
    <w:rsid w:val="00C23DB8"/>
    <w:rsid w:val="00C247CE"/>
    <w:rsid w:val="00C275F4"/>
    <w:rsid w:val="00C27B87"/>
    <w:rsid w:val="00C308EB"/>
    <w:rsid w:val="00C3175E"/>
    <w:rsid w:val="00C35355"/>
    <w:rsid w:val="00C358FC"/>
    <w:rsid w:val="00C3666C"/>
    <w:rsid w:val="00C42676"/>
    <w:rsid w:val="00C435D7"/>
    <w:rsid w:val="00C43E39"/>
    <w:rsid w:val="00C4443D"/>
    <w:rsid w:val="00C44C78"/>
    <w:rsid w:val="00C46B68"/>
    <w:rsid w:val="00C4706E"/>
    <w:rsid w:val="00C47A70"/>
    <w:rsid w:val="00C52753"/>
    <w:rsid w:val="00C53484"/>
    <w:rsid w:val="00C545ED"/>
    <w:rsid w:val="00C559DA"/>
    <w:rsid w:val="00C5679B"/>
    <w:rsid w:val="00C5702C"/>
    <w:rsid w:val="00C60F17"/>
    <w:rsid w:val="00C61934"/>
    <w:rsid w:val="00C64809"/>
    <w:rsid w:val="00C719E4"/>
    <w:rsid w:val="00C730C0"/>
    <w:rsid w:val="00C73810"/>
    <w:rsid w:val="00C73A9F"/>
    <w:rsid w:val="00C73C5A"/>
    <w:rsid w:val="00C741EA"/>
    <w:rsid w:val="00C74235"/>
    <w:rsid w:val="00C76B7D"/>
    <w:rsid w:val="00C76D93"/>
    <w:rsid w:val="00C7714B"/>
    <w:rsid w:val="00C77E0C"/>
    <w:rsid w:val="00C80F35"/>
    <w:rsid w:val="00C82367"/>
    <w:rsid w:val="00C82821"/>
    <w:rsid w:val="00C84042"/>
    <w:rsid w:val="00C84B1D"/>
    <w:rsid w:val="00C84E44"/>
    <w:rsid w:val="00C863BA"/>
    <w:rsid w:val="00C867FD"/>
    <w:rsid w:val="00C877B2"/>
    <w:rsid w:val="00C87B7A"/>
    <w:rsid w:val="00C9094A"/>
    <w:rsid w:val="00C91589"/>
    <w:rsid w:val="00C92496"/>
    <w:rsid w:val="00C92822"/>
    <w:rsid w:val="00C92B11"/>
    <w:rsid w:val="00C94576"/>
    <w:rsid w:val="00C969FA"/>
    <w:rsid w:val="00C96AC3"/>
    <w:rsid w:val="00CA004A"/>
    <w:rsid w:val="00CA1822"/>
    <w:rsid w:val="00CA1C76"/>
    <w:rsid w:val="00CA4D49"/>
    <w:rsid w:val="00CA5883"/>
    <w:rsid w:val="00CA5F48"/>
    <w:rsid w:val="00CB0AA9"/>
    <w:rsid w:val="00CB10B6"/>
    <w:rsid w:val="00CB1435"/>
    <w:rsid w:val="00CB154F"/>
    <w:rsid w:val="00CB1E9F"/>
    <w:rsid w:val="00CB333F"/>
    <w:rsid w:val="00CB3C3C"/>
    <w:rsid w:val="00CB58CE"/>
    <w:rsid w:val="00CB67BC"/>
    <w:rsid w:val="00CC0009"/>
    <w:rsid w:val="00CC0890"/>
    <w:rsid w:val="00CC2848"/>
    <w:rsid w:val="00CC2CAD"/>
    <w:rsid w:val="00CC3267"/>
    <w:rsid w:val="00CC3ED0"/>
    <w:rsid w:val="00CC3EDA"/>
    <w:rsid w:val="00CC5ED4"/>
    <w:rsid w:val="00CC6CF1"/>
    <w:rsid w:val="00CC6E68"/>
    <w:rsid w:val="00CC7745"/>
    <w:rsid w:val="00CD2A2D"/>
    <w:rsid w:val="00CD2A3E"/>
    <w:rsid w:val="00CD4702"/>
    <w:rsid w:val="00CD4F53"/>
    <w:rsid w:val="00CD54B7"/>
    <w:rsid w:val="00CD6632"/>
    <w:rsid w:val="00CE0A42"/>
    <w:rsid w:val="00CE23C6"/>
    <w:rsid w:val="00CE44E2"/>
    <w:rsid w:val="00CE5F04"/>
    <w:rsid w:val="00CE633F"/>
    <w:rsid w:val="00CE70A4"/>
    <w:rsid w:val="00CF02B5"/>
    <w:rsid w:val="00CF1914"/>
    <w:rsid w:val="00CF28E3"/>
    <w:rsid w:val="00CF4050"/>
    <w:rsid w:val="00CF4F7B"/>
    <w:rsid w:val="00CF50C2"/>
    <w:rsid w:val="00CF6A67"/>
    <w:rsid w:val="00CF72F6"/>
    <w:rsid w:val="00CF7E7A"/>
    <w:rsid w:val="00D0342E"/>
    <w:rsid w:val="00D05DFA"/>
    <w:rsid w:val="00D06BBC"/>
    <w:rsid w:val="00D10C6B"/>
    <w:rsid w:val="00D10F3A"/>
    <w:rsid w:val="00D10F97"/>
    <w:rsid w:val="00D13B1E"/>
    <w:rsid w:val="00D14DBD"/>
    <w:rsid w:val="00D155BF"/>
    <w:rsid w:val="00D1561C"/>
    <w:rsid w:val="00D15AFA"/>
    <w:rsid w:val="00D21E34"/>
    <w:rsid w:val="00D22C87"/>
    <w:rsid w:val="00D22CBD"/>
    <w:rsid w:val="00D22F44"/>
    <w:rsid w:val="00D268A0"/>
    <w:rsid w:val="00D269A7"/>
    <w:rsid w:val="00D27355"/>
    <w:rsid w:val="00D27710"/>
    <w:rsid w:val="00D307CB"/>
    <w:rsid w:val="00D31840"/>
    <w:rsid w:val="00D324AE"/>
    <w:rsid w:val="00D33BC2"/>
    <w:rsid w:val="00D33C91"/>
    <w:rsid w:val="00D33F68"/>
    <w:rsid w:val="00D3502C"/>
    <w:rsid w:val="00D35A5D"/>
    <w:rsid w:val="00D35F30"/>
    <w:rsid w:val="00D36667"/>
    <w:rsid w:val="00D37F0C"/>
    <w:rsid w:val="00D410D8"/>
    <w:rsid w:val="00D42284"/>
    <w:rsid w:val="00D45340"/>
    <w:rsid w:val="00D470DC"/>
    <w:rsid w:val="00D51801"/>
    <w:rsid w:val="00D526F7"/>
    <w:rsid w:val="00D53BB1"/>
    <w:rsid w:val="00D54148"/>
    <w:rsid w:val="00D5457D"/>
    <w:rsid w:val="00D54ECA"/>
    <w:rsid w:val="00D55245"/>
    <w:rsid w:val="00D5552D"/>
    <w:rsid w:val="00D56877"/>
    <w:rsid w:val="00D57B80"/>
    <w:rsid w:val="00D57FCB"/>
    <w:rsid w:val="00D604FF"/>
    <w:rsid w:val="00D60A01"/>
    <w:rsid w:val="00D60AB8"/>
    <w:rsid w:val="00D61A81"/>
    <w:rsid w:val="00D62127"/>
    <w:rsid w:val="00D62643"/>
    <w:rsid w:val="00D70F86"/>
    <w:rsid w:val="00D71B47"/>
    <w:rsid w:val="00D71CBB"/>
    <w:rsid w:val="00D7275D"/>
    <w:rsid w:val="00D735A1"/>
    <w:rsid w:val="00D74422"/>
    <w:rsid w:val="00D7724D"/>
    <w:rsid w:val="00D82B32"/>
    <w:rsid w:val="00D83385"/>
    <w:rsid w:val="00D84282"/>
    <w:rsid w:val="00D84422"/>
    <w:rsid w:val="00D8445B"/>
    <w:rsid w:val="00D85279"/>
    <w:rsid w:val="00D901E4"/>
    <w:rsid w:val="00D90352"/>
    <w:rsid w:val="00D90887"/>
    <w:rsid w:val="00D92910"/>
    <w:rsid w:val="00D92BEB"/>
    <w:rsid w:val="00D92E92"/>
    <w:rsid w:val="00D9433E"/>
    <w:rsid w:val="00D95689"/>
    <w:rsid w:val="00D95C87"/>
    <w:rsid w:val="00D96586"/>
    <w:rsid w:val="00D97365"/>
    <w:rsid w:val="00DA023D"/>
    <w:rsid w:val="00DA04A3"/>
    <w:rsid w:val="00DA07BA"/>
    <w:rsid w:val="00DA32A7"/>
    <w:rsid w:val="00DA56AB"/>
    <w:rsid w:val="00DA5827"/>
    <w:rsid w:val="00DA6743"/>
    <w:rsid w:val="00DA7CB4"/>
    <w:rsid w:val="00DB2E82"/>
    <w:rsid w:val="00DB4C75"/>
    <w:rsid w:val="00DB6183"/>
    <w:rsid w:val="00DB7D6F"/>
    <w:rsid w:val="00DC0503"/>
    <w:rsid w:val="00DC1936"/>
    <w:rsid w:val="00DC5115"/>
    <w:rsid w:val="00DC612D"/>
    <w:rsid w:val="00DC74FD"/>
    <w:rsid w:val="00DD14F5"/>
    <w:rsid w:val="00DD4324"/>
    <w:rsid w:val="00DD4B53"/>
    <w:rsid w:val="00DD4D75"/>
    <w:rsid w:val="00DD61E4"/>
    <w:rsid w:val="00DD6310"/>
    <w:rsid w:val="00DE06C9"/>
    <w:rsid w:val="00DE133C"/>
    <w:rsid w:val="00DE16D4"/>
    <w:rsid w:val="00DE2250"/>
    <w:rsid w:val="00DE2E4B"/>
    <w:rsid w:val="00DE3760"/>
    <w:rsid w:val="00DE3A34"/>
    <w:rsid w:val="00DE56EB"/>
    <w:rsid w:val="00DE6392"/>
    <w:rsid w:val="00DE649C"/>
    <w:rsid w:val="00DE6576"/>
    <w:rsid w:val="00DE705D"/>
    <w:rsid w:val="00DE74E3"/>
    <w:rsid w:val="00DF0804"/>
    <w:rsid w:val="00DF115F"/>
    <w:rsid w:val="00DF180B"/>
    <w:rsid w:val="00DF25FA"/>
    <w:rsid w:val="00DF287F"/>
    <w:rsid w:val="00DF4A6E"/>
    <w:rsid w:val="00DF5284"/>
    <w:rsid w:val="00DF541B"/>
    <w:rsid w:val="00DF6502"/>
    <w:rsid w:val="00E00D8E"/>
    <w:rsid w:val="00E00DFE"/>
    <w:rsid w:val="00E02FDD"/>
    <w:rsid w:val="00E03621"/>
    <w:rsid w:val="00E0362D"/>
    <w:rsid w:val="00E049DA"/>
    <w:rsid w:val="00E07FD3"/>
    <w:rsid w:val="00E1534C"/>
    <w:rsid w:val="00E1555A"/>
    <w:rsid w:val="00E1569E"/>
    <w:rsid w:val="00E15FA5"/>
    <w:rsid w:val="00E1641D"/>
    <w:rsid w:val="00E17309"/>
    <w:rsid w:val="00E20BC8"/>
    <w:rsid w:val="00E2169E"/>
    <w:rsid w:val="00E21DD6"/>
    <w:rsid w:val="00E22BEB"/>
    <w:rsid w:val="00E23018"/>
    <w:rsid w:val="00E23423"/>
    <w:rsid w:val="00E24C8D"/>
    <w:rsid w:val="00E24CBD"/>
    <w:rsid w:val="00E25BDA"/>
    <w:rsid w:val="00E26BDF"/>
    <w:rsid w:val="00E26F73"/>
    <w:rsid w:val="00E30CED"/>
    <w:rsid w:val="00E3110F"/>
    <w:rsid w:val="00E34405"/>
    <w:rsid w:val="00E377DA"/>
    <w:rsid w:val="00E37CA0"/>
    <w:rsid w:val="00E40C2A"/>
    <w:rsid w:val="00E421EA"/>
    <w:rsid w:val="00E42556"/>
    <w:rsid w:val="00E42655"/>
    <w:rsid w:val="00E43A44"/>
    <w:rsid w:val="00E43A8C"/>
    <w:rsid w:val="00E44F90"/>
    <w:rsid w:val="00E45C50"/>
    <w:rsid w:val="00E46401"/>
    <w:rsid w:val="00E465CF"/>
    <w:rsid w:val="00E47055"/>
    <w:rsid w:val="00E47F62"/>
    <w:rsid w:val="00E501C7"/>
    <w:rsid w:val="00E50B02"/>
    <w:rsid w:val="00E50C1C"/>
    <w:rsid w:val="00E5105B"/>
    <w:rsid w:val="00E512A1"/>
    <w:rsid w:val="00E51D0E"/>
    <w:rsid w:val="00E549F9"/>
    <w:rsid w:val="00E62071"/>
    <w:rsid w:val="00E62D6C"/>
    <w:rsid w:val="00E631AB"/>
    <w:rsid w:val="00E6443D"/>
    <w:rsid w:val="00E66D9F"/>
    <w:rsid w:val="00E719A8"/>
    <w:rsid w:val="00E71AEB"/>
    <w:rsid w:val="00E7266D"/>
    <w:rsid w:val="00E727FC"/>
    <w:rsid w:val="00E75BD9"/>
    <w:rsid w:val="00E766E3"/>
    <w:rsid w:val="00E767E7"/>
    <w:rsid w:val="00E8283D"/>
    <w:rsid w:val="00E84B09"/>
    <w:rsid w:val="00E858EA"/>
    <w:rsid w:val="00E863FB"/>
    <w:rsid w:val="00E86BFC"/>
    <w:rsid w:val="00E87B6E"/>
    <w:rsid w:val="00E901B1"/>
    <w:rsid w:val="00E93AA0"/>
    <w:rsid w:val="00E96991"/>
    <w:rsid w:val="00E96BC5"/>
    <w:rsid w:val="00E9703C"/>
    <w:rsid w:val="00EA045C"/>
    <w:rsid w:val="00EA08F4"/>
    <w:rsid w:val="00EA0A2B"/>
    <w:rsid w:val="00EA23D0"/>
    <w:rsid w:val="00EA2B5C"/>
    <w:rsid w:val="00EA2B91"/>
    <w:rsid w:val="00EA31A4"/>
    <w:rsid w:val="00EA41FC"/>
    <w:rsid w:val="00EB24EC"/>
    <w:rsid w:val="00EB4834"/>
    <w:rsid w:val="00EB5650"/>
    <w:rsid w:val="00EB5B2E"/>
    <w:rsid w:val="00EB6289"/>
    <w:rsid w:val="00EB6809"/>
    <w:rsid w:val="00EB708E"/>
    <w:rsid w:val="00EB7D73"/>
    <w:rsid w:val="00EC0A3B"/>
    <w:rsid w:val="00EC5030"/>
    <w:rsid w:val="00EC53FC"/>
    <w:rsid w:val="00EC733F"/>
    <w:rsid w:val="00EC7CDB"/>
    <w:rsid w:val="00ED09A5"/>
    <w:rsid w:val="00ED1311"/>
    <w:rsid w:val="00ED1394"/>
    <w:rsid w:val="00ED13D9"/>
    <w:rsid w:val="00ED280D"/>
    <w:rsid w:val="00ED303B"/>
    <w:rsid w:val="00ED511A"/>
    <w:rsid w:val="00EE0C65"/>
    <w:rsid w:val="00EE1E68"/>
    <w:rsid w:val="00EE2455"/>
    <w:rsid w:val="00EE2716"/>
    <w:rsid w:val="00EE3059"/>
    <w:rsid w:val="00EE37CB"/>
    <w:rsid w:val="00EE3B81"/>
    <w:rsid w:val="00EE4316"/>
    <w:rsid w:val="00EE4752"/>
    <w:rsid w:val="00EE5045"/>
    <w:rsid w:val="00EE5E90"/>
    <w:rsid w:val="00EE63B9"/>
    <w:rsid w:val="00EE6697"/>
    <w:rsid w:val="00EF0050"/>
    <w:rsid w:val="00EF241D"/>
    <w:rsid w:val="00EF3576"/>
    <w:rsid w:val="00EF4B15"/>
    <w:rsid w:val="00EF5607"/>
    <w:rsid w:val="00EF618A"/>
    <w:rsid w:val="00EF61ED"/>
    <w:rsid w:val="00EF66EB"/>
    <w:rsid w:val="00EF6F1D"/>
    <w:rsid w:val="00EF7CF1"/>
    <w:rsid w:val="00F0095F"/>
    <w:rsid w:val="00F034B7"/>
    <w:rsid w:val="00F03ECE"/>
    <w:rsid w:val="00F05BDE"/>
    <w:rsid w:val="00F065E4"/>
    <w:rsid w:val="00F06AA6"/>
    <w:rsid w:val="00F1130F"/>
    <w:rsid w:val="00F117E5"/>
    <w:rsid w:val="00F11E4D"/>
    <w:rsid w:val="00F12082"/>
    <w:rsid w:val="00F13400"/>
    <w:rsid w:val="00F13583"/>
    <w:rsid w:val="00F13994"/>
    <w:rsid w:val="00F168B1"/>
    <w:rsid w:val="00F171F1"/>
    <w:rsid w:val="00F172B6"/>
    <w:rsid w:val="00F17674"/>
    <w:rsid w:val="00F20F8C"/>
    <w:rsid w:val="00F21235"/>
    <w:rsid w:val="00F2188F"/>
    <w:rsid w:val="00F23500"/>
    <w:rsid w:val="00F24355"/>
    <w:rsid w:val="00F245E5"/>
    <w:rsid w:val="00F24EBA"/>
    <w:rsid w:val="00F27EA2"/>
    <w:rsid w:val="00F27FE5"/>
    <w:rsid w:val="00F3021C"/>
    <w:rsid w:val="00F32BBC"/>
    <w:rsid w:val="00F34005"/>
    <w:rsid w:val="00F35A42"/>
    <w:rsid w:val="00F419CE"/>
    <w:rsid w:val="00F42E3B"/>
    <w:rsid w:val="00F44DCA"/>
    <w:rsid w:val="00F454A1"/>
    <w:rsid w:val="00F457C4"/>
    <w:rsid w:val="00F45CD6"/>
    <w:rsid w:val="00F45DF8"/>
    <w:rsid w:val="00F51ACF"/>
    <w:rsid w:val="00F520E8"/>
    <w:rsid w:val="00F53154"/>
    <w:rsid w:val="00F537AA"/>
    <w:rsid w:val="00F5517C"/>
    <w:rsid w:val="00F5519C"/>
    <w:rsid w:val="00F55FB3"/>
    <w:rsid w:val="00F56117"/>
    <w:rsid w:val="00F6300D"/>
    <w:rsid w:val="00F6313A"/>
    <w:rsid w:val="00F63480"/>
    <w:rsid w:val="00F6590B"/>
    <w:rsid w:val="00F662FF"/>
    <w:rsid w:val="00F665B3"/>
    <w:rsid w:val="00F67084"/>
    <w:rsid w:val="00F67216"/>
    <w:rsid w:val="00F67B4D"/>
    <w:rsid w:val="00F70BD4"/>
    <w:rsid w:val="00F70F26"/>
    <w:rsid w:val="00F714D6"/>
    <w:rsid w:val="00F7203B"/>
    <w:rsid w:val="00F734D6"/>
    <w:rsid w:val="00F73B28"/>
    <w:rsid w:val="00F73EA0"/>
    <w:rsid w:val="00F74B18"/>
    <w:rsid w:val="00F751CA"/>
    <w:rsid w:val="00F75CE5"/>
    <w:rsid w:val="00F772C5"/>
    <w:rsid w:val="00F77987"/>
    <w:rsid w:val="00F80A7A"/>
    <w:rsid w:val="00F80C49"/>
    <w:rsid w:val="00F8144D"/>
    <w:rsid w:val="00F825E0"/>
    <w:rsid w:val="00F82A27"/>
    <w:rsid w:val="00F82CCC"/>
    <w:rsid w:val="00F835E6"/>
    <w:rsid w:val="00F83EAD"/>
    <w:rsid w:val="00F83FE6"/>
    <w:rsid w:val="00F902B8"/>
    <w:rsid w:val="00F90773"/>
    <w:rsid w:val="00F90799"/>
    <w:rsid w:val="00F9419E"/>
    <w:rsid w:val="00F9681B"/>
    <w:rsid w:val="00F96C8D"/>
    <w:rsid w:val="00FA0B52"/>
    <w:rsid w:val="00FA1665"/>
    <w:rsid w:val="00FA1963"/>
    <w:rsid w:val="00FA1D3E"/>
    <w:rsid w:val="00FA1FF0"/>
    <w:rsid w:val="00FA3356"/>
    <w:rsid w:val="00FA3B80"/>
    <w:rsid w:val="00FA5622"/>
    <w:rsid w:val="00FA5B62"/>
    <w:rsid w:val="00FA5EF7"/>
    <w:rsid w:val="00FA6578"/>
    <w:rsid w:val="00FB0169"/>
    <w:rsid w:val="00FB0676"/>
    <w:rsid w:val="00FB0C9C"/>
    <w:rsid w:val="00FB30CC"/>
    <w:rsid w:val="00FB40A4"/>
    <w:rsid w:val="00FB45C7"/>
    <w:rsid w:val="00FB4ADD"/>
    <w:rsid w:val="00FB4B1B"/>
    <w:rsid w:val="00FC0560"/>
    <w:rsid w:val="00FC06E2"/>
    <w:rsid w:val="00FC073D"/>
    <w:rsid w:val="00FC17C4"/>
    <w:rsid w:val="00FC3D3F"/>
    <w:rsid w:val="00FC3E7F"/>
    <w:rsid w:val="00FC4D6F"/>
    <w:rsid w:val="00FC535A"/>
    <w:rsid w:val="00FC53D1"/>
    <w:rsid w:val="00FC6A4D"/>
    <w:rsid w:val="00FC6ECB"/>
    <w:rsid w:val="00FD42D5"/>
    <w:rsid w:val="00FD4B4B"/>
    <w:rsid w:val="00FD70DA"/>
    <w:rsid w:val="00FD71B8"/>
    <w:rsid w:val="00FE0F19"/>
    <w:rsid w:val="00FE2062"/>
    <w:rsid w:val="00FE2D6A"/>
    <w:rsid w:val="00FE2DE7"/>
    <w:rsid w:val="00FE446F"/>
    <w:rsid w:val="00FE66BA"/>
    <w:rsid w:val="00FE78C3"/>
    <w:rsid w:val="00FF0584"/>
    <w:rsid w:val="00FF232D"/>
    <w:rsid w:val="00FF2FEF"/>
    <w:rsid w:val="00FF3BFD"/>
    <w:rsid w:val="00FF595C"/>
    <w:rsid w:val="00FF60BA"/>
    <w:rsid w:val="00FF6525"/>
    <w:rsid w:val="00FF7007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AD1"/>
    <w:pPr>
      <w:widowControl w:val="0"/>
    </w:pPr>
    <w:rPr>
      <w:rFonts w:ascii="Times New Roman" w:eastAsiaTheme="minorEastAsia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F632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9F632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1531E7"/>
    <w:rPr>
      <w:color w:val="0000FF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C04D1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704C11"/>
    <w:rPr>
      <w:rFonts w:cs="Courier New"/>
    </w:rPr>
  </w:style>
  <w:style w:type="character" w:customStyle="1" w:styleId="ListLabel2">
    <w:name w:val="ListLabel 2"/>
    <w:qFormat/>
    <w:rsid w:val="00704C11"/>
    <w:rPr>
      <w:rFonts w:cs="Courier New"/>
    </w:rPr>
  </w:style>
  <w:style w:type="character" w:customStyle="1" w:styleId="ListLabel3">
    <w:name w:val="ListLabel 3"/>
    <w:qFormat/>
    <w:rsid w:val="00704C11"/>
    <w:rPr>
      <w:rFonts w:cs="Courier New"/>
    </w:rPr>
  </w:style>
  <w:style w:type="character" w:customStyle="1" w:styleId="ListLabel4">
    <w:name w:val="ListLabel 4"/>
    <w:qFormat/>
    <w:rsid w:val="00704C11"/>
    <w:rPr>
      <w:rFonts w:cs="Courier New"/>
    </w:rPr>
  </w:style>
  <w:style w:type="character" w:customStyle="1" w:styleId="ListLabel5">
    <w:name w:val="ListLabel 5"/>
    <w:qFormat/>
    <w:rsid w:val="00704C11"/>
    <w:rPr>
      <w:rFonts w:cs="Courier New"/>
    </w:rPr>
  </w:style>
  <w:style w:type="character" w:customStyle="1" w:styleId="ListLabel6">
    <w:name w:val="ListLabel 6"/>
    <w:qFormat/>
    <w:rsid w:val="00704C11"/>
    <w:rPr>
      <w:rFonts w:cs="Courier New"/>
    </w:rPr>
  </w:style>
  <w:style w:type="character" w:customStyle="1" w:styleId="ListLabel7">
    <w:name w:val="ListLabel 7"/>
    <w:qFormat/>
    <w:rsid w:val="00704C11"/>
    <w:rPr>
      <w:rFonts w:cs="Courier New"/>
    </w:rPr>
  </w:style>
  <w:style w:type="character" w:customStyle="1" w:styleId="ListLabel8">
    <w:name w:val="ListLabel 8"/>
    <w:qFormat/>
    <w:rsid w:val="00704C11"/>
    <w:rPr>
      <w:rFonts w:cs="Courier New"/>
    </w:rPr>
  </w:style>
  <w:style w:type="character" w:customStyle="1" w:styleId="ListLabel9">
    <w:name w:val="ListLabel 9"/>
    <w:qFormat/>
    <w:rsid w:val="00704C11"/>
    <w:rPr>
      <w:rFonts w:cs="Courier New"/>
    </w:rPr>
  </w:style>
  <w:style w:type="character" w:customStyle="1" w:styleId="ListLabel10">
    <w:name w:val="ListLabel 10"/>
    <w:qFormat/>
    <w:rsid w:val="00704C11"/>
    <w:rPr>
      <w:rFonts w:cs="Courier New"/>
    </w:rPr>
  </w:style>
  <w:style w:type="character" w:customStyle="1" w:styleId="ListLabel11">
    <w:name w:val="ListLabel 11"/>
    <w:qFormat/>
    <w:rsid w:val="00704C11"/>
    <w:rPr>
      <w:rFonts w:cs="Courier New"/>
    </w:rPr>
  </w:style>
  <w:style w:type="character" w:customStyle="1" w:styleId="ListLabel12">
    <w:name w:val="ListLabel 12"/>
    <w:qFormat/>
    <w:rsid w:val="00704C11"/>
    <w:rPr>
      <w:rFonts w:cs="Courier New"/>
    </w:rPr>
  </w:style>
  <w:style w:type="character" w:customStyle="1" w:styleId="ListLabel13">
    <w:name w:val="ListLabel 13"/>
    <w:qFormat/>
    <w:rsid w:val="00704C11"/>
    <w:rPr>
      <w:b w:val="0"/>
    </w:rPr>
  </w:style>
  <w:style w:type="character" w:customStyle="1" w:styleId="ListLabel14">
    <w:name w:val="ListLabel 14"/>
    <w:qFormat/>
    <w:rsid w:val="00704C11"/>
    <w:rPr>
      <w:b w:val="0"/>
    </w:rPr>
  </w:style>
  <w:style w:type="character" w:customStyle="1" w:styleId="ListLabel15">
    <w:name w:val="ListLabel 15"/>
    <w:qFormat/>
    <w:rsid w:val="00704C11"/>
    <w:rPr>
      <w:rFonts w:cs="Courier New"/>
    </w:rPr>
  </w:style>
  <w:style w:type="character" w:customStyle="1" w:styleId="ListLabel16">
    <w:name w:val="ListLabel 16"/>
    <w:qFormat/>
    <w:rsid w:val="00704C11"/>
    <w:rPr>
      <w:rFonts w:cs="Courier New"/>
    </w:rPr>
  </w:style>
  <w:style w:type="character" w:customStyle="1" w:styleId="ListLabel17">
    <w:name w:val="ListLabel 17"/>
    <w:qFormat/>
    <w:rsid w:val="00704C11"/>
    <w:rPr>
      <w:rFonts w:cs="Courier New"/>
    </w:rPr>
  </w:style>
  <w:style w:type="character" w:customStyle="1" w:styleId="ListLabel18">
    <w:name w:val="ListLabel 18"/>
    <w:qFormat/>
    <w:rsid w:val="00704C11"/>
    <w:rPr>
      <w:rFonts w:cs="Courier New"/>
    </w:rPr>
  </w:style>
  <w:style w:type="character" w:customStyle="1" w:styleId="ListLabel19">
    <w:name w:val="ListLabel 19"/>
    <w:qFormat/>
    <w:rsid w:val="00704C11"/>
    <w:rPr>
      <w:rFonts w:cs="Courier New"/>
    </w:rPr>
  </w:style>
  <w:style w:type="character" w:customStyle="1" w:styleId="ListLabel20">
    <w:name w:val="ListLabel 20"/>
    <w:qFormat/>
    <w:rsid w:val="00704C11"/>
    <w:rPr>
      <w:rFonts w:cs="Courier New"/>
    </w:rPr>
  </w:style>
  <w:style w:type="character" w:customStyle="1" w:styleId="ListLabel21">
    <w:name w:val="ListLabel 21"/>
    <w:qFormat/>
    <w:rsid w:val="00704C11"/>
    <w:rPr>
      <w:rFonts w:cs="Courier New"/>
    </w:rPr>
  </w:style>
  <w:style w:type="character" w:customStyle="1" w:styleId="ListLabel22">
    <w:name w:val="ListLabel 22"/>
    <w:qFormat/>
    <w:rsid w:val="00704C11"/>
    <w:rPr>
      <w:rFonts w:cs="Courier New"/>
    </w:rPr>
  </w:style>
  <w:style w:type="character" w:customStyle="1" w:styleId="ListLabel23">
    <w:name w:val="ListLabel 23"/>
    <w:qFormat/>
    <w:rsid w:val="00704C11"/>
    <w:rPr>
      <w:rFonts w:cs="Courier New"/>
    </w:rPr>
  </w:style>
  <w:style w:type="character" w:customStyle="1" w:styleId="ListLabel24">
    <w:name w:val="ListLabel 24"/>
    <w:qFormat/>
    <w:rsid w:val="00704C11"/>
    <w:rPr>
      <w:rFonts w:eastAsia="Calibri"/>
    </w:rPr>
  </w:style>
  <w:style w:type="character" w:customStyle="1" w:styleId="ListLabel25">
    <w:name w:val="ListLabel 25"/>
    <w:qFormat/>
    <w:rsid w:val="00704C11"/>
    <w:rPr>
      <w:rFonts w:cs="Wingdings"/>
      <w:sz w:val="24"/>
    </w:rPr>
  </w:style>
  <w:style w:type="character" w:customStyle="1" w:styleId="ListLabel26">
    <w:name w:val="ListLabel 26"/>
    <w:qFormat/>
    <w:rsid w:val="00704C11"/>
    <w:rPr>
      <w:rFonts w:cs="Courier New"/>
    </w:rPr>
  </w:style>
  <w:style w:type="character" w:customStyle="1" w:styleId="ListLabel27">
    <w:name w:val="ListLabel 27"/>
    <w:qFormat/>
    <w:rsid w:val="00704C11"/>
    <w:rPr>
      <w:rFonts w:cs="Wingdings"/>
    </w:rPr>
  </w:style>
  <w:style w:type="character" w:customStyle="1" w:styleId="ListLabel28">
    <w:name w:val="ListLabel 28"/>
    <w:qFormat/>
    <w:rsid w:val="00704C11"/>
    <w:rPr>
      <w:rFonts w:cs="Symbol"/>
    </w:rPr>
  </w:style>
  <w:style w:type="character" w:customStyle="1" w:styleId="ListLabel29">
    <w:name w:val="ListLabel 29"/>
    <w:qFormat/>
    <w:rsid w:val="00704C11"/>
    <w:rPr>
      <w:rFonts w:cs="Courier New"/>
    </w:rPr>
  </w:style>
  <w:style w:type="character" w:customStyle="1" w:styleId="ListLabel30">
    <w:name w:val="ListLabel 30"/>
    <w:qFormat/>
    <w:rsid w:val="00704C11"/>
    <w:rPr>
      <w:rFonts w:cs="Wingdings"/>
    </w:rPr>
  </w:style>
  <w:style w:type="character" w:customStyle="1" w:styleId="ListLabel31">
    <w:name w:val="ListLabel 31"/>
    <w:qFormat/>
    <w:rsid w:val="00704C11"/>
    <w:rPr>
      <w:rFonts w:cs="Symbol"/>
    </w:rPr>
  </w:style>
  <w:style w:type="character" w:customStyle="1" w:styleId="ListLabel32">
    <w:name w:val="ListLabel 32"/>
    <w:qFormat/>
    <w:rsid w:val="00704C11"/>
    <w:rPr>
      <w:rFonts w:cs="Courier New"/>
    </w:rPr>
  </w:style>
  <w:style w:type="character" w:customStyle="1" w:styleId="ListLabel33">
    <w:name w:val="ListLabel 33"/>
    <w:qFormat/>
    <w:rsid w:val="00704C11"/>
    <w:rPr>
      <w:rFonts w:cs="Wingdings"/>
    </w:rPr>
  </w:style>
  <w:style w:type="character" w:customStyle="1" w:styleId="ListLabel34">
    <w:name w:val="ListLabel 34"/>
    <w:qFormat/>
    <w:rsid w:val="00704C11"/>
    <w:rPr>
      <w:rFonts w:cs="Wingdings"/>
      <w:sz w:val="28"/>
    </w:rPr>
  </w:style>
  <w:style w:type="character" w:customStyle="1" w:styleId="ListLabel35">
    <w:name w:val="ListLabel 35"/>
    <w:qFormat/>
    <w:rsid w:val="00704C11"/>
    <w:rPr>
      <w:rFonts w:cs="Courier New"/>
    </w:rPr>
  </w:style>
  <w:style w:type="character" w:customStyle="1" w:styleId="ListLabel36">
    <w:name w:val="ListLabel 36"/>
    <w:qFormat/>
    <w:rsid w:val="00704C11"/>
    <w:rPr>
      <w:rFonts w:cs="Wingdings"/>
    </w:rPr>
  </w:style>
  <w:style w:type="character" w:customStyle="1" w:styleId="ListLabel37">
    <w:name w:val="ListLabel 37"/>
    <w:qFormat/>
    <w:rsid w:val="00704C11"/>
    <w:rPr>
      <w:rFonts w:cs="Symbol"/>
    </w:rPr>
  </w:style>
  <w:style w:type="character" w:customStyle="1" w:styleId="ListLabel38">
    <w:name w:val="ListLabel 38"/>
    <w:qFormat/>
    <w:rsid w:val="00704C11"/>
    <w:rPr>
      <w:rFonts w:cs="Courier New"/>
    </w:rPr>
  </w:style>
  <w:style w:type="character" w:customStyle="1" w:styleId="ListLabel39">
    <w:name w:val="ListLabel 39"/>
    <w:qFormat/>
    <w:rsid w:val="00704C11"/>
    <w:rPr>
      <w:rFonts w:cs="Wingdings"/>
    </w:rPr>
  </w:style>
  <w:style w:type="character" w:customStyle="1" w:styleId="ListLabel40">
    <w:name w:val="ListLabel 40"/>
    <w:qFormat/>
    <w:rsid w:val="00704C11"/>
    <w:rPr>
      <w:rFonts w:cs="Symbol"/>
    </w:rPr>
  </w:style>
  <w:style w:type="character" w:customStyle="1" w:styleId="ListLabel41">
    <w:name w:val="ListLabel 41"/>
    <w:qFormat/>
    <w:rsid w:val="00704C11"/>
    <w:rPr>
      <w:rFonts w:cs="Courier New"/>
    </w:rPr>
  </w:style>
  <w:style w:type="character" w:customStyle="1" w:styleId="ListLabel42">
    <w:name w:val="ListLabel 42"/>
    <w:qFormat/>
    <w:rsid w:val="00704C11"/>
    <w:rPr>
      <w:rFonts w:cs="Wingdings"/>
    </w:rPr>
  </w:style>
  <w:style w:type="character" w:customStyle="1" w:styleId="ListLabel43">
    <w:name w:val="ListLabel 43"/>
    <w:qFormat/>
    <w:rsid w:val="00704C11"/>
    <w:rPr>
      <w:rFonts w:cs="Wingdings"/>
      <w:sz w:val="24"/>
    </w:rPr>
  </w:style>
  <w:style w:type="character" w:customStyle="1" w:styleId="ListLabel44">
    <w:name w:val="ListLabel 44"/>
    <w:qFormat/>
    <w:rsid w:val="00704C11"/>
    <w:rPr>
      <w:rFonts w:cs="Courier New"/>
    </w:rPr>
  </w:style>
  <w:style w:type="character" w:customStyle="1" w:styleId="ListLabel45">
    <w:name w:val="ListLabel 45"/>
    <w:qFormat/>
    <w:rsid w:val="00704C11"/>
    <w:rPr>
      <w:rFonts w:cs="Wingdings"/>
    </w:rPr>
  </w:style>
  <w:style w:type="character" w:customStyle="1" w:styleId="ListLabel46">
    <w:name w:val="ListLabel 46"/>
    <w:qFormat/>
    <w:rsid w:val="00704C11"/>
    <w:rPr>
      <w:rFonts w:cs="Symbol"/>
    </w:rPr>
  </w:style>
  <w:style w:type="character" w:customStyle="1" w:styleId="ListLabel47">
    <w:name w:val="ListLabel 47"/>
    <w:qFormat/>
    <w:rsid w:val="00704C11"/>
    <w:rPr>
      <w:rFonts w:cs="Courier New"/>
    </w:rPr>
  </w:style>
  <w:style w:type="character" w:customStyle="1" w:styleId="ListLabel48">
    <w:name w:val="ListLabel 48"/>
    <w:qFormat/>
    <w:rsid w:val="00704C11"/>
    <w:rPr>
      <w:rFonts w:cs="Wingdings"/>
    </w:rPr>
  </w:style>
  <w:style w:type="character" w:customStyle="1" w:styleId="ListLabel49">
    <w:name w:val="ListLabel 49"/>
    <w:qFormat/>
    <w:rsid w:val="00704C11"/>
    <w:rPr>
      <w:rFonts w:cs="Symbol"/>
    </w:rPr>
  </w:style>
  <w:style w:type="character" w:customStyle="1" w:styleId="ListLabel50">
    <w:name w:val="ListLabel 50"/>
    <w:qFormat/>
    <w:rsid w:val="00704C11"/>
    <w:rPr>
      <w:rFonts w:cs="Courier New"/>
    </w:rPr>
  </w:style>
  <w:style w:type="character" w:customStyle="1" w:styleId="ListLabel51">
    <w:name w:val="ListLabel 51"/>
    <w:qFormat/>
    <w:rsid w:val="00704C11"/>
    <w:rPr>
      <w:rFonts w:cs="Wingdings"/>
    </w:rPr>
  </w:style>
  <w:style w:type="character" w:customStyle="1" w:styleId="ListLabel52">
    <w:name w:val="ListLabel 52"/>
    <w:qFormat/>
    <w:rsid w:val="00704C11"/>
    <w:rPr>
      <w:rFonts w:cs="Wingdings"/>
      <w:sz w:val="28"/>
    </w:rPr>
  </w:style>
  <w:style w:type="character" w:customStyle="1" w:styleId="ListLabel53">
    <w:name w:val="ListLabel 53"/>
    <w:qFormat/>
    <w:rsid w:val="00704C11"/>
    <w:rPr>
      <w:rFonts w:cs="Courier New"/>
    </w:rPr>
  </w:style>
  <w:style w:type="character" w:customStyle="1" w:styleId="ListLabel54">
    <w:name w:val="ListLabel 54"/>
    <w:qFormat/>
    <w:rsid w:val="00704C11"/>
    <w:rPr>
      <w:rFonts w:cs="Wingdings"/>
    </w:rPr>
  </w:style>
  <w:style w:type="character" w:customStyle="1" w:styleId="ListLabel55">
    <w:name w:val="ListLabel 55"/>
    <w:qFormat/>
    <w:rsid w:val="00704C11"/>
    <w:rPr>
      <w:rFonts w:cs="Symbol"/>
    </w:rPr>
  </w:style>
  <w:style w:type="character" w:customStyle="1" w:styleId="ListLabel56">
    <w:name w:val="ListLabel 56"/>
    <w:qFormat/>
    <w:rsid w:val="00704C11"/>
    <w:rPr>
      <w:rFonts w:cs="Courier New"/>
    </w:rPr>
  </w:style>
  <w:style w:type="character" w:customStyle="1" w:styleId="ListLabel57">
    <w:name w:val="ListLabel 57"/>
    <w:qFormat/>
    <w:rsid w:val="00704C11"/>
    <w:rPr>
      <w:rFonts w:cs="Wingdings"/>
    </w:rPr>
  </w:style>
  <w:style w:type="character" w:customStyle="1" w:styleId="ListLabel58">
    <w:name w:val="ListLabel 58"/>
    <w:qFormat/>
    <w:rsid w:val="00704C11"/>
    <w:rPr>
      <w:rFonts w:cs="Symbol"/>
    </w:rPr>
  </w:style>
  <w:style w:type="character" w:customStyle="1" w:styleId="ListLabel59">
    <w:name w:val="ListLabel 59"/>
    <w:qFormat/>
    <w:rsid w:val="00704C11"/>
    <w:rPr>
      <w:rFonts w:cs="Courier New"/>
    </w:rPr>
  </w:style>
  <w:style w:type="character" w:customStyle="1" w:styleId="ListLabel60">
    <w:name w:val="ListLabel 60"/>
    <w:qFormat/>
    <w:rsid w:val="00704C11"/>
    <w:rPr>
      <w:rFonts w:cs="Wingdings"/>
    </w:rPr>
  </w:style>
  <w:style w:type="paragraph" w:customStyle="1" w:styleId="1">
    <w:name w:val="Заголовок1"/>
    <w:basedOn w:val="a"/>
    <w:next w:val="a6"/>
    <w:qFormat/>
    <w:rsid w:val="00704C1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704C11"/>
    <w:pPr>
      <w:spacing w:after="140" w:line="288" w:lineRule="auto"/>
    </w:pPr>
  </w:style>
  <w:style w:type="paragraph" w:styleId="a7">
    <w:name w:val="List"/>
    <w:basedOn w:val="a6"/>
    <w:rsid w:val="00704C11"/>
    <w:rPr>
      <w:rFonts w:cs="Arial"/>
    </w:rPr>
  </w:style>
  <w:style w:type="paragraph" w:styleId="a8">
    <w:name w:val="caption"/>
    <w:basedOn w:val="a"/>
    <w:qFormat/>
    <w:rsid w:val="00704C1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04C11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583CE4"/>
    <w:pPr>
      <w:ind w:left="720"/>
      <w:contextualSpacing/>
    </w:pPr>
  </w:style>
  <w:style w:type="paragraph" w:styleId="ab">
    <w:name w:val="No Spacing"/>
    <w:uiPriority w:val="1"/>
    <w:qFormat/>
    <w:rsid w:val="00E03E85"/>
    <w:rPr>
      <w:rFonts w:ascii="Times New Roman" w:hAnsi="Times New Roman" w:cs="Times New Roman"/>
      <w:color w:val="00000A"/>
      <w:sz w:val="24"/>
      <w:szCs w:val="24"/>
    </w:rPr>
  </w:style>
  <w:style w:type="paragraph" w:styleId="ac">
    <w:name w:val="header"/>
    <w:basedOn w:val="a"/>
    <w:uiPriority w:val="99"/>
    <w:unhideWhenUsed/>
    <w:rsid w:val="009F6329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9F6329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semiHidden/>
    <w:unhideWhenUsed/>
    <w:qFormat/>
    <w:rsid w:val="00C04D1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0244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024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basedOn w:val="a0"/>
    <w:rsid w:val="00682F1F"/>
  </w:style>
  <w:style w:type="character" w:styleId="af0">
    <w:name w:val="Strong"/>
    <w:basedOn w:val="a0"/>
    <w:uiPriority w:val="22"/>
    <w:qFormat/>
    <w:rsid w:val="00781AFB"/>
    <w:rPr>
      <w:b/>
      <w:bCs/>
    </w:rPr>
  </w:style>
  <w:style w:type="paragraph" w:customStyle="1" w:styleId="Standard">
    <w:name w:val="Standard"/>
    <w:rsid w:val="00C4443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2">
    <w:name w:val="Сетка таблицы2"/>
    <w:basedOn w:val="a1"/>
    <w:next w:val="af"/>
    <w:uiPriority w:val="59"/>
    <w:rsid w:val="00B7197B"/>
    <w:rPr>
      <w:rFonts w:eastAsiaTheme="minorEastAsia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C60F17"/>
    <w:pPr>
      <w:widowControl/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  <w:lang w:eastAsia="en-US"/>
    </w:rPr>
  </w:style>
  <w:style w:type="paragraph" w:customStyle="1" w:styleId="s3">
    <w:name w:val="s_3"/>
    <w:basedOn w:val="a"/>
    <w:rsid w:val="00D470DC"/>
    <w:pPr>
      <w:widowControl/>
      <w:spacing w:before="280" w:after="280"/>
    </w:pPr>
    <w:rPr>
      <w:rFonts w:eastAsia="Times New Roman"/>
      <w:color w:val="auto"/>
      <w:sz w:val="24"/>
      <w:szCs w:val="24"/>
      <w:lang w:eastAsia="ar-SA"/>
    </w:rPr>
  </w:style>
  <w:style w:type="paragraph" w:customStyle="1" w:styleId="pboth">
    <w:name w:val="pboth"/>
    <w:basedOn w:val="a"/>
    <w:rsid w:val="00362A7B"/>
    <w:pPr>
      <w:widowControl/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ConsTitle">
    <w:name w:val="ConsTitle"/>
    <w:rsid w:val="00D10F3A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6D085-1E59-47EF-A974-83987985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6728</TotalTime>
  <Pages>9</Pages>
  <Words>3394</Words>
  <Characters>19352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Аслан</dc:creator>
  <cp:keywords/>
  <dc:description/>
  <cp:lastModifiedBy>User</cp:lastModifiedBy>
  <cp:revision>102</cp:revision>
  <cp:lastPrinted>2023-04-12T14:04:00Z</cp:lastPrinted>
  <dcterms:created xsi:type="dcterms:W3CDTF">2014-07-11T07:26:00Z</dcterms:created>
  <dcterms:modified xsi:type="dcterms:W3CDTF">2023-04-12T14:04:00Z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